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A7F78" w14:textId="6B113878" w:rsidR="00D459DD" w:rsidRPr="00495C14" w:rsidRDefault="00D459DD" w:rsidP="00495C14">
      <w:pPr>
        <w:pStyle w:val="Nagwek1"/>
      </w:pPr>
      <w:bookmarkStart w:id="0" w:name="_Toc105070341"/>
      <w:r w:rsidRPr="00495C14">
        <w:t>Załącznik</w:t>
      </w:r>
      <w:r w:rsidR="00495C14">
        <w:t xml:space="preserve"> </w:t>
      </w:r>
      <w:r w:rsidRPr="00495C14">
        <w:t>nr</w:t>
      </w:r>
      <w:r w:rsidR="00495C14">
        <w:t xml:space="preserve"> </w:t>
      </w:r>
      <w:r w:rsidR="00B22A08">
        <w:t>3</w:t>
      </w:r>
      <w:r w:rsidR="00495C14">
        <w:t xml:space="preserve"> </w:t>
      </w:r>
      <w:r w:rsidRPr="00495C14">
        <w:t>do</w:t>
      </w:r>
      <w:r w:rsidR="00495C14">
        <w:t xml:space="preserve"> </w:t>
      </w:r>
      <w:r w:rsidRPr="00495C14">
        <w:t>SWZ</w:t>
      </w:r>
      <w:bookmarkEnd w:id="0"/>
    </w:p>
    <w:p w14:paraId="28ECFA1C" w14:textId="77777777" w:rsidR="00B71EF2" w:rsidRPr="00822CA8" w:rsidRDefault="00B71EF2" w:rsidP="00B71EF2">
      <w:pPr>
        <w:spacing w:line="276" w:lineRule="auto"/>
        <w:jc w:val="both"/>
        <w:rPr>
          <w:rFonts w:eastAsia="Times New Roman" w:cs="Calibri"/>
          <w:b/>
          <w:bCs/>
          <w:sz w:val="20"/>
          <w:szCs w:val="20"/>
          <w:lang w:eastAsia="pl-PL"/>
        </w:rPr>
      </w:pPr>
      <w:r w:rsidRPr="00822CA8">
        <w:rPr>
          <w:rFonts w:eastAsia="Times New Roman" w:cs="Calibri"/>
          <w:b/>
          <w:sz w:val="20"/>
          <w:szCs w:val="20"/>
          <w:lang w:eastAsia="pl-PL"/>
        </w:rPr>
        <w:t>Ostateczna treść umowy może ulec zmianie w zakresie niezmieniającym istotnych postanowień wzoru umowy i SWZ</w:t>
      </w:r>
    </w:p>
    <w:p w14:paraId="18F85207" w14:textId="77777777" w:rsidR="00A42EA8" w:rsidRDefault="00A42EA8" w:rsidP="00DD0ECA">
      <w:pPr>
        <w:spacing w:after="0" w:line="276" w:lineRule="auto"/>
        <w:jc w:val="center"/>
        <w:rPr>
          <w:rFonts w:ascii="Cambria" w:hAnsi="Cambria" w:cs="Arial"/>
          <w:b/>
          <w:bCs/>
          <w:sz w:val="20"/>
          <w:szCs w:val="20"/>
        </w:rPr>
      </w:pPr>
    </w:p>
    <w:p w14:paraId="31938E0C" w14:textId="77777777" w:rsidR="001E4DA3" w:rsidRPr="00495C14" w:rsidRDefault="001E4DA3" w:rsidP="00DD0ECA">
      <w:pPr>
        <w:spacing w:after="0" w:line="276" w:lineRule="auto"/>
        <w:jc w:val="center"/>
        <w:rPr>
          <w:rFonts w:ascii="Cambria" w:hAnsi="Cambria" w:cs="Arial"/>
          <w:b/>
          <w:bCs/>
          <w:sz w:val="20"/>
          <w:szCs w:val="20"/>
        </w:rPr>
      </w:pPr>
    </w:p>
    <w:p w14:paraId="6BC0596F" w14:textId="3B54F2AE" w:rsidR="00EE0FB4" w:rsidRPr="001E4DA3" w:rsidRDefault="00EE0FB4" w:rsidP="00DD0ECA">
      <w:pPr>
        <w:spacing w:after="0" w:line="276" w:lineRule="auto"/>
        <w:jc w:val="center"/>
        <w:rPr>
          <w:rFonts w:ascii="Cambria" w:hAnsi="Cambria" w:cs="Arial"/>
          <w:b/>
          <w:bCs/>
          <w:sz w:val="24"/>
          <w:szCs w:val="20"/>
        </w:rPr>
      </w:pPr>
      <w:r w:rsidRPr="001E4DA3">
        <w:rPr>
          <w:rFonts w:ascii="Cambria" w:hAnsi="Cambria" w:cs="Arial"/>
          <w:b/>
          <w:bCs/>
          <w:sz w:val="24"/>
          <w:szCs w:val="20"/>
        </w:rPr>
        <w:t>Umowa</w:t>
      </w:r>
      <w:r w:rsidR="00495C14" w:rsidRPr="001E4DA3">
        <w:rPr>
          <w:rFonts w:ascii="Cambria" w:hAnsi="Cambria" w:cs="Arial"/>
          <w:b/>
          <w:bCs/>
          <w:sz w:val="24"/>
          <w:szCs w:val="20"/>
        </w:rPr>
        <w:t xml:space="preserve"> </w:t>
      </w:r>
      <w:r w:rsidRPr="001E4DA3">
        <w:rPr>
          <w:rFonts w:ascii="Cambria" w:hAnsi="Cambria" w:cs="Arial"/>
          <w:b/>
          <w:bCs/>
          <w:sz w:val="24"/>
          <w:szCs w:val="20"/>
        </w:rPr>
        <w:t>nr</w:t>
      </w:r>
      <w:r w:rsidR="005C094C" w:rsidRPr="001E4DA3">
        <w:rPr>
          <w:rFonts w:ascii="Cambria" w:hAnsi="Cambria" w:cs="Arial"/>
          <w:b/>
          <w:bCs/>
          <w:sz w:val="24"/>
          <w:szCs w:val="20"/>
        </w:rPr>
        <w:t xml:space="preserve"> …….…. </w:t>
      </w:r>
    </w:p>
    <w:p w14:paraId="4D33F56E" w14:textId="77777777" w:rsidR="00EE0FB4" w:rsidRDefault="00EE0FB4" w:rsidP="00DD0ECA">
      <w:pPr>
        <w:spacing w:after="0" w:line="276" w:lineRule="auto"/>
        <w:rPr>
          <w:rFonts w:ascii="Cambria" w:hAnsi="Cambria" w:cs="Arial"/>
          <w:sz w:val="20"/>
          <w:szCs w:val="20"/>
        </w:rPr>
      </w:pPr>
    </w:p>
    <w:p w14:paraId="04BD2F9D" w14:textId="77777777" w:rsidR="001E4DA3" w:rsidRPr="00495C14" w:rsidRDefault="001E4DA3" w:rsidP="00DD0ECA">
      <w:pPr>
        <w:spacing w:after="0" w:line="276" w:lineRule="auto"/>
        <w:rPr>
          <w:rFonts w:ascii="Cambria" w:hAnsi="Cambria" w:cs="Arial"/>
          <w:sz w:val="20"/>
          <w:szCs w:val="20"/>
        </w:rPr>
      </w:pPr>
    </w:p>
    <w:p w14:paraId="6B7B2C66" w14:textId="77777777" w:rsidR="00A42EA8" w:rsidRPr="00495C14" w:rsidRDefault="00A42EA8" w:rsidP="00DD0ECA">
      <w:pPr>
        <w:spacing w:after="0" w:line="276" w:lineRule="auto"/>
        <w:rPr>
          <w:rFonts w:ascii="Cambria" w:hAnsi="Cambria" w:cs="Arial"/>
          <w:sz w:val="20"/>
          <w:szCs w:val="20"/>
        </w:rPr>
      </w:pPr>
    </w:p>
    <w:p w14:paraId="5D5B4B69" w14:textId="1CDB9E89" w:rsidR="00EE0FB4" w:rsidRPr="00495C14" w:rsidRDefault="00EE0FB4" w:rsidP="00DD0ECA">
      <w:pPr>
        <w:spacing w:after="0" w:line="276" w:lineRule="auto"/>
        <w:rPr>
          <w:rFonts w:ascii="Cambria" w:hAnsi="Cambria" w:cs="Arial"/>
          <w:sz w:val="20"/>
          <w:szCs w:val="20"/>
        </w:rPr>
      </w:pPr>
      <w:r w:rsidRPr="00495C14">
        <w:rPr>
          <w:rFonts w:ascii="Cambria" w:hAnsi="Cambria" w:cs="Arial"/>
          <w:sz w:val="20"/>
          <w:szCs w:val="20"/>
        </w:rPr>
        <w:t>zawart</w:t>
      </w:r>
      <w:r w:rsidR="00495C14">
        <w:rPr>
          <w:rFonts w:ascii="Cambria" w:hAnsi="Cambria" w:cs="Arial"/>
          <w:sz w:val="20"/>
          <w:szCs w:val="20"/>
        </w:rPr>
        <w:t xml:space="preserve">a w dniu ………………….. roku w </w:t>
      </w:r>
      <w:r w:rsidR="001E4DA3">
        <w:rPr>
          <w:rFonts w:ascii="Cambria" w:hAnsi="Cambria" w:cs="Arial"/>
          <w:sz w:val="20"/>
          <w:szCs w:val="20"/>
        </w:rPr>
        <w:t>Z</w:t>
      </w:r>
      <w:r w:rsidR="005C094C">
        <w:rPr>
          <w:rFonts w:ascii="Cambria" w:hAnsi="Cambria" w:cs="Arial"/>
          <w:sz w:val="20"/>
          <w:szCs w:val="20"/>
        </w:rPr>
        <w:t>łotej</w:t>
      </w:r>
      <w:r w:rsidR="00495C14">
        <w:rPr>
          <w:rFonts w:ascii="Cambria" w:hAnsi="Cambria" w:cs="Arial"/>
          <w:sz w:val="20"/>
          <w:szCs w:val="20"/>
        </w:rPr>
        <w:t xml:space="preserve"> </w:t>
      </w:r>
      <w:r w:rsidRPr="00495C14">
        <w:rPr>
          <w:rFonts w:ascii="Cambria" w:hAnsi="Cambria" w:cs="Arial"/>
          <w:sz w:val="20"/>
          <w:szCs w:val="20"/>
        </w:rPr>
        <w:t>pomiędzy:</w:t>
      </w:r>
    </w:p>
    <w:p w14:paraId="5BE14FF6" w14:textId="77777777" w:rsidR="004E03FD" w:rsidRPr="00495C14" w:rsidRDefault="004E03FD" w:rsidP="00DD0ECA">
      <w:pPr>
        <w:spacing w:after="0" w:line="276" w:lineRule="auto"/>
        <w:jc w:val="both"/>
        <w:rPr>
          <w:rFonts w:ascii="Cambria" w:hAnsi="Cambria" w:cs="Arial"/>
          <w:sz w:val="20"/>
          <w:szCs w:val="20"/>
        </w:rPr>
      </w:pPr>
    </w:p>
    <w:p w14:paraId="68F3DE25" w14:textId="509265B6" w:rsidR="00495C14" w:rsidRPr="00CB4B3A" w:rsidRDefault="00495C14" w:rsidP="00495C14">
      <w:pPr>
        <w:spacing w:after="0" w:line="360" w:lineRule="auto"/>
        <w:jc w:val="both"/>
        <w:rPr>
          <w:rFonts w:ascii="Cambria" w:hAnsi="Cambria"/>
          <w:sz w:val="20"/>
          <w:szCs w:val="20"/>
        </w:rPr>
      </w:pPr>
      <w:r w:rsidRPr="00CB4B3A">
        <w:rPr>
          <w:rFonts w:ascii="Cambria" w:hAnsi="Cambria"/>
          <w:sz w:val="20"/>
          <w:szCs w:val="20"/>
        </w:rPr>
        <w:t>Gminą</w:t>
      </w:r>
      <w:r>
        <w:rPr>
          <w:rFonts w:ascii="Cambria" w:hAnsi="Cambria"/>
          <w:sz w:val="20"/>
          <w:szCs w:val="20"/>
        </w:rPr>
        <w:t xml:space="preserve"> </w:t>
      </w:r>
      <w:r w:rsidR="005C094C">
        <w:rPr>
          <w:rFonts w:ascii="Cambria" w:hAnsi="Cambria"/>
          <w:sz w:val="20"/>
          <w:szCs w:val="20"/>
        </w:rPr>
        <w:t>Złota</w:t>
      </w:r>
      <w:r w:rsidRPr="00CB4B3A">
        <w:rPr>
          <w:rFonts w:ascii="Cambria" w:hAnsi="Cambria"/>
          <w:sz w:val="20"/>
          <w:szCs w:val="20"/>
        </w:rPr>
        <w:t>,</w:t>
      </w:r>
      <w:r>
        <w:rPr>
          <w:rFonts w:ascii="Cambria" w:hAnsi="Cambria"/>
          <w:sz w:val="20"/>
          <w:szCs w:val="20"/>
        </w:rPr>
        <w:t xml:space="preserve"> </w:t>
      </w:r>
      <w:r w:rsidRPr="00CB4B3A">
        <w:rPr>
          <w:rFonts w:ascii="Cambria" w:hAnsi="Cambria"/>
          <w:sz w:val="20"/>
          <w:szCs w:val="20"/>
        </w:rPr>
        <w:t>ul.</w:t>
      </w:r>
      <w:r>
        <w:rPr>
          <w:rFonts w:ascii="Cambria" w:hAnsi="Cambria"/>
          <w:sz w:val="20"/>
          <w:szCs w:val="20"/>
        </w:rPr>
        <w:t xml:space="preserve"> </w:t>
      </w:r>
      <w:r w:rsidR="005C094C">
        <w:rPr>
          <w:rFonts w:ascii="Cambria" w:hAnsi="Cambria"/>
          <w:sz w:val="20"/>
          <w:szCs w:val="20"/>
        </w:rPr>
        <w:t>Sienkiewicza</w:t>
      </w:r>
      <w:r>
        <w:rPr>
          <w:rFonts w:ascii="Cambria" w:hAnsi="Cambria"/>
          <w:sz w:val="20"/>
          <w:szCs w:val="20"/>
        </w:rPr>
        <w:t xml:space="preserve"> </w:t>
      </w:r>
      <w:r w:rsidR="005C094C">
        <w:rPr>
          <w:rFonts w:ascii="Cambria" w:hAnsi="Cambria"/>
          <w:sz w:val="20"/>
          <w:szCs w:val="20"/>
        </w:rPr>
        <w:t>79</w:t>
      </w:r>
      <w:r w:rsidRPr="00CB4B3A">
        <w:rPr>
          <w:rFonts w:ascii="Cambria" w:hAnsi="Cambria"/>
          <w:sz w:val="20"/>
          <w:szCs w:val="20"/>
        </w:rPr>
        <w:t>,</w:t>
      </w:r>
      <w:r>
        <w:rPr>
          <w:rFonts w:ascii="Cambria" w:hAnsi="Cambria"/>
          <w:sz w:val="20"/>
          <w:szCs w:val="20"/>
        </w:rPr>
        <w:t xml:space="preserve"> </w:t>
      </w:r>
      <w:r w:rsidR="005C094C">
        <w:rPr>
          <w:rFonts w:ascii="Cambria" w:hAnsi="Cambria"/>
          <w:sz w:val="20"/>
          <w:szCs w:val="20"/>
        </w:rPr>
        <w:t>28-425 Złota</w:t>
      </w:r>
      <w:r w:rsidRPr="00CB4B3A">
        <w:rPr>
          <w:rFonts w:ascii="Cambria" w:hAnsi="Cambria"/>
          <w:sz w:val="20"/>
          <w:szCs w:val="20"/>
        </w:rPr>
        <w:t>,</w:t>
      </w:r>
      <w:r>
        <w:rPr>
          <w:rFonts w:ascii="Cambria" w:hAnsi="Cambria"/>
          <w:sz w:val="20"/>
          <w:szCs w:val="20"/>
        </w:rPr>
        <w:t xml:space="preserve"> </w:t>
      </w:r>
      <w:r w:rsidRPr="00CB4B3A">
        <w:rPr>
          <w:rFonts w:ascii="Cambria" w:hAnsi="Cambria"/>
          <w:sz w:val="20"/>
          <w:szCs w:val="20"/>
        </w:rPr>
        <w:t>NIP</w:t>
      </w:r>
      <w:r>
        <w:rPr>
          <w:rFonts w:ascii="Cambria" w:hAnsi="Cambria"/>
          <w:sz w:val="20"/>
          <w:szCs w:val="20"/>
        </w:rPr>
        <w:t xml:space="preserve"> </w:t>
      </w:r>
      <w:r w:rsidR="005C094C" w:rsidRPr="005C094C">
        <w:rPr>
          <w:rFonts w:ascii="Cambria" w:hAnsi="Cambria"/>
          <w:sz w:val="20"/>
          <w:szCs w:val="20"/>
        </w:rPr>
        <w:t>662-17-50-002</w:t>
      </w:r>
      <w:r w:rsidRPr="00CB4B3A">
        <w:rPr>
          <w:rFonts w:ascii="Cambria" w:hAnsi="Cambria"/>
          <w:sz w:val="20"/>
          <w:szCs w:val="20"/>
        </w:rPr>
        <w:t>,</w:t>
      </w:r>
      <w:r>
        <w:rPr>
          <w:rFonts w:ascii="Cambria" w:hAnsi="Cambria"/>
          <w:sz w:val="20"/>
          <w:szCs w:val="20"/>
        </w:rPr>
        <w:t xml:space="preserve"> </w:t>
      </w:r>
      <w:r w:rsidRPr="00CB4B3A">
        <w:rPr>
          <w:rFonts w:ascii="Cambria" w:hAnsi="Cambria"/>
          <w:sz w:val="20"/>
          <w:szCs w:val="20"/>
        </w:rPr>
        <w:t>REGON</w:t>
      </w:r>
      <w:r>
        <w:rPr>
          <w:rFonts w:ascii="Cambria" w:hAnsi="Cambria"/>
          <w:sz w:val="20"/>
          <w:szCs w:val="20"/>
        </w:rPr>
        <w:t xml:space="preserve"> </w:t>
      </w:r>
      <w:r w:rsidR="005C094C">
        <w:rPr>
          <w:rFonts w:ascii="Cambria" w:hAnsi="Cambria"/>
          <w:sz w:val="20"/>
          <w:szCs w:val="20"/>
        </w:rPr>
        <w:t>291010872</w:t>
      </w:r>
      <w:r>
        <w:rPr>
          <w:rFonts w:ascii="Cambria" w:hAnsi="Cambria"/>
          <w:sz w:val="20"/>
          <w:szCs w:val="20"/>
        </w:rPr>
        <w:t xml:space="preserve"> </w:t>
      </w:r>
      <w:r w:rsidRPr="00CB4B3A">
        <w:rPr>
          <w:rFonts w:ascii="Cambria" w:hAnsi="Cambria"/>
          <w:sz w:val="20"/>
          <w:szCs w:val="20"/>
        </w:rPr>
        <w:t>reprezentowaną</w:t>
      </w:r>
      <w:r>
        <w:rPr>
          <w:rFonts w:ascii="Cambria" w:hAnsi="Cambria"/>
          <w:sz w:val="20"/>
          <w:szCs w:val="20"/>
        </w:rPr>
        <w:t xml:space="preserve"> </w:t>
      </w:r>
      <w:r w:rsidRPr="00CB4B3A">
        <w:rPr>
          <w:rFonts w:ascii="Cambria" w:hAnsi="Cambria"/>
          <w:sz w:val="20"/>
          <w:szCs w:val="20"/>
        </w:rPr>
        <w:t>przez</w:t>
      </w:r>
      <w:r>
        <w:rPr>
          <w:rFonts w:ascii="Cambria" w:hAnsi="Cambria"/>
          <w:sz w:val="20"/>
          <w:szCs w:val="20"/>
        </w:rPr>
        <w:t xml:space="preserve">: </w:t>
      </w:r>
    </w:p>
    <w:p w14:paraId="6E9E10E6" w14:textId="122C0F44" w:rsidR="00495C14" w:rsidRPr="00CB4B3A" w:rsidRDefault="00495C14" w:rsidP="00495C14">
      <w:pPr>
        <w:spacing w:after="0" w:line="360" w:lineRule="auto"/>
        <w:rPr>
          <w:rFonts w:ascii="Cambria" w:hAnsi="Cambria"/>
          <w:sz w:val="20"/>
          <w:szCs w:val="20"/>
        </w:rPr>
      </w:pPr>
      <w:r>
        <w:rPr>
          <w:rFonts w:ascii="Cambria" w:hAnsi="Cambria"/>
          <w:sz w:val="20"/>
          <w:szCs w:val="20"/>
        </w:rPr>
        <w:t>………………………………………………………………………………………………………………………………………………………</w:t>
      </w:r>
    </w:p>
    <w:p w14:paraId="40FB3121" w14:textId="2270A6CD" w:rsidR="00495C14" w:rsidRPr="00CB4B3A" w:rsidRDefault="00495C14" w:rsidP="00495C14">
      <w:pPr>
        <w:spacing w:after="0" w:line="360" w:lineRule="auto"/>
        <w:jc w:val="both"/>
        <w:rPr>
          <w:rFonts w:ascii="Cambria" w:hAnsi="Cambria"/>
          <w:sz w:val="20"/>
          <w:szCs w:val="20"/>
        </w:rPr>
      </w:pPr>
      <w:r w:rsidRPr="00CB4B3A">
        <w:rPr>
          <w:rFonts w:ascii="Cambria" w:hAnsi="Cambria"/>
          <w:sz w:val="20"/>
          <w:szCs w:val="20"/>
        </w:rPr>
        <w:t>przy</w:t>
      </w:r>
      <w:r>
        <w:rPr>
          <w:rFonts w:ascii="Cambria" w:hAnsi="Cambria"/>
          <w:sz w:val="20"/>
          <w:szCs w:val="20"/>
        </w:rPr>
        <w:t xml:space="preserve"> </w:t>
      </w:r>
      <w:r w:rsidRPr="00CB4B3A">
        <w:rPr>
          <w:rFonts w:ascii="Cambria" w:hAnsi="Cambria"/>
          <w:sz w:val="20"/>
          <w:szCs w:val="20"/>
        </w:rPr>
        <w:t>kontrasygnacie</w:t>
      </w:r>
      <w:r>
        <w:rPr>
          <w:rFonts w:ascii="Cambria" w:hAnsi="Cambria"/>
          <w:sz w:val="20"/>
          <w:szCs w:val="20"/>
        </w:rPr>
        <w:t xml:space="preserve"> …………………………………………………………………………………………………………………………</w:t>
      </w:r>
    </w:p>
    <w:p w14:paraId="7F989647" w14:textId="4F96FC0A" w:rsidR="00495C14" w:rsidRPr="00CB4B3A" w:rsidRDefault="00495C14" w:rsidP="00495C14">
      <w:pPr>
        <w:spacing w:after="0" w:line="360" w:lineRule="auto"/>
        <w:jc w:val="both"/>
        <w:rPr>
          <w:rFonts w:ascii="Cambria" w:hAnsi="Cambria"/>
          <w:sz w:val="20"/>
          <w:szCs w:val="20"/>
        </w:rPr>
      </w:pPr>
      <w:r w:rsidRPr="00CB4B3A">
        <w:rPr>
          <w:rFonts w:ascii="Cambria" w:hAnsi="Cambria"/>
          <w:sz w:val="20"/>
          <w:szCs w:val="20"/>
        </w:rPr>
        <w:t>zwaną</w:t>
      </w:r>
      <w:r>
        <w:rPr>
          <w:rFonts w:ascii="Cambria" w:hAnsi="Cambria"/>
          <w:sz w:val="20"/>
          <w:szCs w:val="20"/>
        </w:rPr>
        <w:t xml:space="preserve"> </w:t>
      </w:r>
      <w:r w:rsidRPr="00CB4B3A">
        <w:rPr>
          <w:rFonts w:ascii="Cambria" w:hAnsi="Cambria"/>
          <w:sz w:val="20"/>
          <w:szCs w:val="20"/>
        </w:rPr>
        <w:t>dalej</w:t>
      </w:r>
      <w:r>
        <w:rPr>
          <w:rFonts w:ascii="Cambria" w:hAnsi="Cambria"/>
          <w:sz w:val="20"/>
          <w:szCs w:val="20"/>
        </w:rPr>
        <w:t xml:space="preserve"> </w:t>
      </w:r>
      <w:r w:rsidRPr="00CB4B3A">
        <w:rPr>
          <w:rFonts w:ascii="Cambria" w:hAnsi="Cambria"/>
          <w:sz w:val="20"/>
          <w:szCs w:val="20"/>
        </w:rPr>
        <w:t>„Zamawiającym",</w:t>
      </w:r>
    </w:p>
    <w:p w14:paraId="5BC52D73" w14:textId="16D53614" w:rsidR="00EE0FB4" w:rsidRPr="00495C14" w:rsidRDefault="00EE0FB4" w:rsidP="00DD0ECA">
      <w:pPr>
        <w:spacing w:after="0" w:line="276" w:lineRule="auto"/>
        <w:rPr>
          <w:rFonts w:ascii="Cambria" w:hAnsi="Cambria" w:cs="Arial"/>
          <w:sz w:val="20"/>
          <w:szCs w:val="20"/>
        </w:rPr>
      </w:pPr>
      <w:r w:rsidRPr="00495C14">
        <w:rPr>
          <w:rFonts w:ascii="Cambria" w:hAnsi="Cambria" w:cs="Arial"/>
          <w:sz w:val="20"/>
          <w:szCs w:val="20"/>
        </w:rPr>
        <w:t>a</w:t>
      </w:r>
    </w:p>
    <w:p w14:paraId="366D76C9" w14:textId="1EEE2A48" w:rsidR="00EE0FB4" w:rsidRPr="00495C14" w:rsidRDefault="00495C14" w:rsidP="00DD0ECA">
      <w:pPr>
        <w:spacing w:after="0" w:line="276" w:lineRule="auto"/>
        <w:jc w:val="both"/>
        <w:rPr>
          <w:rFonts w:ascii="Cambria" w:hAnsi="Cambria" w:cs="Arial"/>
          <w:sz w:val="20"/>
          <w:szCs w:val="20"/>
        </w:rPr>
      </w:pPr>
      <w:r>
        <w:rPr>
          <w:rFonts w:ascii="Cambria" w:hAnsi="Cambria" w:cs="Arial"/>
          <w:sz w:val="20"/>
          <w:szCs w:val="20"/>
        </w:rPr>
        <w:t>……….</w:t>
      </w:r>
      <w:r w:rsidR="00EE0FB4" w:rsidRPr="00495C14">
        <w:rPr>
          <w:rFonts w:ascii="Cambria" w:hAnsi="Cambria" w:cs="Arial"/>
          <w:sz w:val="20"/>
          <w:szCs w:val="20"/>
        </w:rPr>
        <w:t>……………………..</w:t>
      </w:r>
      <w:r>
        <w:rPr>
          <w:rFonts w:ascii="Cambria" w:hAnsi="Cambria" w:cs="Arial"/>
          <w:sz w:val="20"/>
          <w:szCs w:val="20"/>
        </w:rPr>
        <w:t xml:space="preserve"> </w:t>
      </w:r>
      <w:r w:rsidR="00EE0FB4" w:rsidRPr="00495C14">
        <w:rPr>
          <w:rFonts w:ascii="Cambria" w:hAnsi="Cambria" w:cs="Arial"/>
          <w:sz w:val="20"/>
          <w:szCs w:val="20"/>
        </w:rPr>
        <w:t>mającą</w:t>
      </w:r>
      <w:r>
        <w:rPr>
          <w:rFonts w:ascii="Cambria" w:hAnsi="Cambria" w:cs="Arial"/>
          <w:sz w:val="20"/>
          <w:szCs w:val="20"/>
        </w:rPr>
        <w:t xml:space="preserve"> </w:t>
      </w:r>
      <w:r w:rsidR="00EE0FB4" w:rsidRPr="00495C14">
        <w:rPr>
          <w:rFonts w:ascii="Cambria" w:hAnsi="Cambria" w:cs="Arial"/>
          <w:sz w:val="20"/>
          <w:szCs w:val="20"/>
        </w:rPr>
        <w:t>swoją</w:t>
      </w:r>
      <w:r>
        <w:rPr>
          <w:rFonts w:ascii="Cambria" w:hAnsi="Cambria" w:cs="Arial"/>
          <w:sz w:val="20"/>
          <w:szCs w:val="20"/>
        </w:rPr>
        <w:t xml:space="preserve"> </w:t>
      </w:r>
      <w:r w:rsidR="00EE0FB4" w:rsidRPr="00495C14">
        <w:rPr>
          <w:rFonts w:ascii="Cambria" w:hAnsi="Cambria" w:cs="Arial"/>
          <w:sz w:val="20"/>
          <w:szCs w:val="20"/>
        </w:rPr>
        <w:t>siedzibę</w:t>
      </w:r>
      <w:r>
        <w:rPr>
          <w:rFonts w:ascii="Cambria" w:hAnsi="Cambria" w:cs="Arial"/>
          <w:sz w:val="20"/>
          <w:szCs w:val="20"/>
        </w:rPr>
        <w:t xml:space="preserve"> </w:t>
      </w:r>
      <w:r w:rsidR="00EE0FB4" w:rsidRPr="00495C14">
        <w:rPr>
          <w:rFonts w:ascii="Cambria" w:hAnsi="Cambria" w:cs="Arial"/>
          <w:sz w:val="20"/>
          <w:szCs w:val="20"/>
        </w:rPr>
        <w:t>w</w:t>
      </w:r>
      <w:r>
        <w:rPr>
          <w:rFonts w:ascii="Cambria" w:hAnsi="Cambria" w:cs="Arial"/>
          <w:sz w:val="20"/>
          <w:szCs w:val="20"/>
        </w:rPr>
        <w:t xml:space="preserve"> </w:t>
      </w:r>
      <w:r w:rsidR="00EE0FB4" w:rsidRPr="00495C14">
        <w:rPr>
          <w:rFonts w:ascii="Cambria" w:hAnsi="Cambria" w:cs="Arial"/>
          <w:sz w:val="20"/>
          <w:szCs w:val="20"/>
        </w:rPr>
        <w:t>…………………,,</w:t>
      </w:r>
      <w:r>
        <w:rPr>
          <w:rFonts w:ascii="Cambria" w:hAnsi="Cambria" w:cs="Arial"/>
          <w:sz w:val="20"/>
          <w:szCs w:val="20"/>
        </w:rPr>
        <w:t xml:space="preserve"> </w:t>
      </w:r>
      <w:r w:rsidR="00EE0FB4" w:rsidRPr="00495C14">
        <w:rPr>
          <w:rFonts w:ascii="Cambria" w:hAnsi="Cambria" w:cs="Arial"/>
          <w:sz w:val="20"/>
          <w:szCs w:val="20"/>
        </w:rPr>
        <w:t>w</w:t>
      </w:r>
      <w:r>
        <w:rPr>
          <w:rFonts w:ascii="Cambria" w:hAnsi="Cambria" w:cs="Arial"/>
          <w:sz w:val="20"/>
          <w:szCs w:val="20"/>
        </w:rPr>
        <w:t xml:space="preserve"> </w:t>
      </w:r>
      <w:r w:rsidR="00EE0FB4" w:rsidRPr="00495C14">
        <w:rPr>
          <w:rFonts w:ascii="Cambria" w:hAnsi="Cambria" w:cs="Arial"/>
          <w:sz w:val="20"/>
          <w:szCs w:val="20"/>
        </w:rPr>
        <w:t>imieniu</w:t>
      </w:r>
      <w:r>
        <w:rPr>
          <w:rFonts w:ascii="Cambria" w:hAnsi="Cambria" w:cs="Arial"/>
          <w:sz w:val="20"/>
          <w:szCs w:val="20"/>
        </w:rPr>
        <w:t xml:space="preserve"> </w:t>
      </w:r>
      <w:r w:rsidR="00EE0FB4" w:rsidRPr="00495C14">
        <w:rPr>
          <w:rFonts w:ascii="Cambria" w:hAnsi="Cambria" w:cs="Arial"/>
          <w:sz w:val="20"/>
          <w:szCs w:val="20"/>
        </w:rPr>
        <w:t>której</w:t>
      </w:r>
      <w:r>
        <w:rPr>
          <w:rFonts w:ascii="Cambria" w:hAnsi="Cambria" w:cs="Arial"/>
          <w:sz w:val="20"/>
          <w:szCs w:val="20"/>
        </w:rPr>
        <w:t xml:space="preserve"> </w:t>
      </w:r>
      <w:r w:rsidR="00EE0FB4" w:rsidRPr="00495C14">
        <w:rPr>
          <w:rFonts w:ascii="Cambria" w:hAnsi="Cambria" w:cs="Arial"/>
          <w:sz w:val="20"/>
          <w:szCs w:val="20"/>
        </w:rPr>
        <w:t>działa:</w:t>
      </w:r>
      <w:r>
        <w:rPr>
          <w:rFonts w:ascii="Cambria" w:hAnsi="Cambria" w:cs="Arial"/>
          <w:sz w:val="20"/>
          <w:szCs w:val="20"/>
        </w:rPr>
        <w:t xml:space="preserve"> </w:t>
      </w:r>
      <w:r w:rsidR="00EE0FB4" w:rsidRPr="00495C14">
        <w:rPr>
          <w:rFonts w:ascii="Cambria" w:hAnsi="Cambria" w:cs="Arial"/>
          <w:sz w:val="20"/>
          <w:szCs w:val="20"/>
        </w:rPr>
        <w:t>…</w:t>
      </w:r>
      <w:r>
        <w:rPr>
          <w:rFonts w:ascii="Cambria" w:hAnsi="Cambria" w:cs="Arial"/>
          <w:sz w:val="20"/>
          <w:szCs w:val="20"/>
        </w:rPr>
        <w:t>………….</w:t>
      </w:r>
      <w:r w:rsidR="00EE0FB4" w:rsidRPr="00495C14">
        <w:rPr>
          <w:rFonts w:ascii="Cambria" w:hAnsi="Cambria" w:cs="Arial"/>
          <w:sz w:val="20"/>
          <w:szCs w:val="20"/>
        </w:rPr>
        <w:t>………..</w:t>
      </w:r>
      <w:r>
        <w:rPr>
          <w:rFonts w:ascii="Cambria" w:hAnsi="Cambria" w:cs="Arial"/>
          <w:sz w:val="20"/>
          <w:szCs w:val="20"/>
        </w:rPr>
        <w:t xml:space="preserve"> </w:t>
      </w:r>
      <w:r w:rsidR="00EE0FB4" w:rsidRPr="00495C14">
        <w:rPr>
          <w:rFonts w:ascii="Cambria" w:hAnsi="Cambria" w:cs="Arial"/>
          <w:sz w:val="20"/>
          <w:szCs w:val="20"/>
        </w:rPr>
        <w:t>-</w:t>
      </w:r>
      <w:r>
        <w:rPr>
          <w:rFonts w:ascii="Cambria" w:hAnsi="Cambria" w:cs="Arial"/>
          <w:sz w:val="20"/>
          <w:szCs w:val="20"/>
        </w:rPr>
        <w:t xml:space="preserve"> </w:t>
      </w:r>
      <w:r w:rsidR="00EE0FB4" w:rsidRPr="00495C14">
        <w:rPr>
          <w:rFonts w:ascii="Cambria" w:hAnsi="Cambria" w:cs="Arial"/>
          <w:sz w:val="20"/>
          <w:szCs w:val="20"/>
        </w:rPr>
        <w:t>REGON:</w:t>
      </w:r>
      <w:r>
        <w:rPr>
          <w:rFonts w:ascii="Cambria" w:hAnsi="Cambria" w:cs="Arial"/>
          <w:sz w:val="20"/>
          <w:szCs w:val="20"/>
        </w:rPr>
        <w:t xml:space="preserve"> </w:t>
      </w:r>
      <w:r w:rsidR="00EE0FB4" w:rsidRPr="00495C14">
        <w:rPr>
          <w:rFonts w:ascii="Cambria" w:hAnsi="Cambria" w:cs="Arial"/>
          <w:sz w:val="20"/>
          <w:szCs w:val="20"/>
        </w:rPr>
        <w:t>……………………...….</w:t>
      </w:r>
      <w:r>
        <w:rPr>
          <w:rFonts w:ascii="Cambria" w:hAnsi="Cambria" w:cs="Arial"/>
          <w:sz w:val="20"/>
          <w:szCs w:val="20"/>
        </w:rPr>
        <w:t xml:space="preserve"> </w:t>
      </w:r>
      <w:r w:rsidR="00EE0FB4" w:rsidRPr="00495C14">
        <w:rPr>
          <w:rFonts w:ascii="Cambria" w:hAnsi="Cambria" w:cs="Arial"/>
          <w:sz w:val="20"/>
          <w:szCs w:val="20"/>
        </w:rPr>
        <w:t>NIP:</w:t>
      </w:r>
      <w:r>
        <w:rPr>
          <w:rFonts w:ascii="Cambria" w:hAnsi="Cambria" w:cs="Arial"/>
          <w:sz w:val="20"/>
          <w:szCs w:val="20"/>
        </w:rPr>
        <w:t xml:space="preserve"> </w:t>
      </w:r>
      <w:r w:rsidR="00EE0FB4" w:rsidRPr="00495C14">
        <w:rPr>
          <w:rFonts w:ascii="Cambria" w:hAnsi="Cambria" w:cs="Arial"/>
          <w:sz w:val="20"/>
          <w:szCs w:val="20"/>
        </w:rPr>
        <w:t>………….</w:t>
      </w:r>
      <w:r>
        <w:rPr>
          <w:rFonts w:ascii="Cambria" w:hAnsi="Cambria" w:cs="Arial"/>
          <w:sz w:val="20"/>
          <w:szCs w:val="20"/>
        </w:rPr>
        <w:t xml:space="preserve"> </w:t>
      </w:r>
      <w:r w:rsidR="00EE0FB4" w:rsidRPr="00495C14">
        <w:rPr>
          <w:rFonts w:ascii="Cambria" w:hAnsi="Cambria" w:cs="Arial"/>
          <w:sz w:val="20"/>
          <w:szCs w:val="20"/>
        </w:rPr>
        <w:t>zwaną</w:t>
      </w:r>
      <w:r>
        <w:rPr>
          <w:rFonts w:ascii="Cambria" w:hAnsi="Cambria" w:cs="Arial"/>
          <w:sz w:val="20"/>
          <w:szCs w:val="20"/>
        </w:rPr>
        <w:t xml:space="preserve"> </w:t>
      </w:r>
      <w:r w:rsidR="00EE0FB4" w:rsidRPr="00495C14">
        <w:rPr>
          <w:rFonts w:ascii="Cambria" w:hAnsi="Cambria" w:cs="Arial"/>
          <w:sz w:val="20"/>
          <w:szCs w:val="20"/>
        </w:rPr>
        <w:t>dalej</w:t>
      </w:r>
      <w:r>
        <w:rPr>
          <w:rFonts w:ascii="Cambria" w:hAnsi="Cambria" w:cs="Arial"/>
          <w:sz w:val="20"/>
          <w:szCs w:val="20"/>
        </w:rPr>
        <w:t xml:space="preserve"> </w:t>
      </w:r>
      <w:r w:rsidR="00EE0FB4" w:rsidRPr="00495C14">
        <w:rPr>
          <w:rFonts w:ascii="Cambria" w:hAnsi="Cambria" w:cs="Arial"/>
          <w:sz w:val="20"/>
          <w:szCs w:val="20"/>
        </w:rPr>
        <w:t>„Wykonawcą”</w:t>
      </w:r>
    </w:p>
    <w:p w14:paraId="073E3255" w14:textId="77777777" w:rsidR="002E482E" w:rsidRPr="00495C14" w:rsidRDefault="002E482E" w:rsidP="00DD0ECA">
      <w:pPr>
        <w:spacing w:after="0" w:line="276" w:lineRule="auto"/>
        <w:rPr>
          <w:rFonts w:ascii="Cambria" w:hAnsi="Cambria" w:cs="Arial"/>
          <w:sz w:val="20"/>
          <w:szCs w:val="20"/>
        </w:rPr>
      </w:pPr>
    </w:p>
    <w:p w14:paraId="2072C6FA" w14:textId="3612F182" w:rsidR="00EE0FB4" w:rsidRPr="00495C14" w:rsidRDefault="00EE0FB4" w:rsidP="00DD0ECA">
      <w:pPr>
        <w:spacing w:after="0" w:line="276" w:lineRule="auto"/>
        <w:jc w:val="both"/>
        <w:rPr>
          <w:rFonts w:ascii="Cambria" w:hAnsi="Cambria" w:cs="Arial"/>
          <w:sz w:val="20"/>
          <w:szCs w:val="20"/>
        </w:rPr>
      </w:pPr>
      <w:r w:rsidRPr="00495C14">
        <w:rPr>
          <w:rFonts w:ascii="Cambria" w:hAnsi="Cambria" w:cs="Arial"/>
          <w:sz w:val="20"/>
          <w:szCs w:val="20"/>
        </w:rPr>
        <w:t>o</w:t>
      </w:r>
      <w:r w:rsidR="00495C14">
        <w:rPr>
          <w:rFonts w:ascii="Cambria" w:hAnsi="Cambria" w:cs="Arial"/>
          <w:sz w:val="20"/>
          <w:szCs w:val="20"/>
        </w:rPr>
        <w:t xml:space="preserve"> </w:t>
      </w:r>
      <w:r w:rsidRPr="00495C14">
        <w:rPr>
          <w:rFonts w:ascii="Cambria" w:hAnsi="Cambria" w:cs="Arial"/>
          <w:sz w:val="20"/>
          <w:szCs w:val="20"/>
        </w:rPr>
        <w:t>następującej</w:t>
      </w:r>
      <w:r w:rsidR="00495C14">
        <w:rPr>
          <w:rFonts w:ascii="Cambria" w:hAnsi="Cambria" w:cs="Arial"/>
          <w:sz w:val="20"/>
          <w:szCs w:val="20"/>
        </w:rPr>
        <w:t xml:space="preserve"> </w:t>
      </w:r>
      <w:r w:rsidRPr="00495C14">
        <w:rPr>
          <w:rFonts w:ascii="Cambria" w:hAnsi="Cambria" w:cs="Arial"/>
          <w:sz w:val="20"/>
          <w:szCs w:val="20"/>
        </w:rPr>
        <w:t>treści:</w:t>
      </w:r>
    </w:p>
    <w:p w14:paraId="1A8D41F6" w14:textId="5AF0C2C0" w:rsidR="00FB17B4" w:rsidRPr="00495C14" w:rsidRDefault="00FB17B4" w:rsidP="00DD0ECA">
      <w:pPr>
        <w:spacing w:after="0" w:line="276" w:lineRule="auto"/>
        <w:jc w:val="both"/>
        <w:rPr>
          <w:rFonts w:ascii="Cambria" w:hAnsi="Cambria" w:cs="Arial"/>
          <w:sz w:val="20"/>
          <w:szCs w:val="20"/>
        </w:rPr>
      </w:pPr>
    </w:p>
    <w:p w14:paraId="15157F95" w14:textId="00278FA6" w:rsidR="00FB17B4" w:rsidRPr="00495C14" w:rsidRDefault="00FB17B4" w:rsidP="00DD0ECA">
      <w:pPr>
        <w:spacing w:after="0" w:line="276" w:lineRule="auto"/>
        <w:jc w:val="center"/>
        <w:rPr>
          <w:rFonts w:ascii="Cambria" w:hAnsi="Cambria" w:cs="Arial"/>
          <w:b/>
          <w:bCs/>
          <w:sz w:val="20"/>
          <w:szCs w:val="20"/>
        </w:rPr>
      </w:pPr>
      <w:r w:rsidRPr="00495C14">
        <w:rPr>
          <w:rFonts w:ascii="Cambria" w:hAnsi="Cambria" w:cs="Arial"/>
          <w:b/>
          <w:bCs/>
          <w:sz w:val="20"/>
          <w:szCs w:val="20"/>
        </w:rPr>
        <w:t>§</w:t>
      </w:r>
      <w:r w:rsidR="00495C14">
        <w:rPr>
          <w:rFonts w:ascii="Cambria" w:hAnsi="Cambria" w:cs="Arial"/>
          <w:b/>
          <w:bCs/>
          <w:sz w:val="20"/>
          <w:szCs w:val="20"/>
        </w:rPr>
        <w:t xml:space="preserve"> </w:t>
      </w:r>
      <w:r w:rsidRPr="00495C14">
        <w:rPr>
          <w:rFonts w:ascii="Cambria" w:hAnsi="Cambria" w:cs="Arial"/>
          <w:b/>
          <w:bCs/>
          <w:sz w:val="20"/>
          <w:szCs w:val="20"/>
        </w:rPr>
        <w:t>1</w:t>
      </w:r>
    </w:p>
    <w:p w14:paraId="5533A1CD" w14:textId="718463DB" w:rsidR="00FB17B4" w:rsidRPr="00495C14" w:rsidRDefault="00882517" w:rsidP="00527D7E">
      <w:pPr>
        <w:pStyle w:val="Akapitzlist"/>
        <w:numPr>
          <w:ilvl w:val="0"/>
          <w:numId w:val="1"/>
        </w:numPr>
        <w:spacing w:after="0" w:line="276" w:lineRule="auto"/>
        <w:contextualSpacing w:val="0"/>
        <w:jc w:val="both"/>
        <w:rPr>
          <w:rFonts w:ascii="Cambria" w:hAnsi="Cambria" w:cs="Arial"/>
          <w:sz w:val="20"/>
          <w:szCs w:val="20"/>
        </w:rPr>
      </w:pPr>
      <w:r w:rsidRPr="00495C14">
        <w:rPr>
          <w:rFonts w:ascii="Cambria" w:hAnsi="Cambria" w:cs="Arial"/>
          <w:sz w:val="20"/>
          <w:szCs w:val="20"/>
        </w:rPr>
        <w:t>Na</w:t>
      </w:r>
      <w:r w:rsidR="00495C14">
        <w:rPr>
          <w:rFonts w:ascii="Cambria" w:hAnsi="Cambria" w:cs="Arial"/>
          <w:sz w:val="20"/>
          <w:szCs w:val="20"/>
        </w:rPr>
        <w:t xml:space="preserve"> </w:t>
      </w:r>
      <w:r w:rsidRPr="00495C14">
        <w:rPr>
          <w:rFonts w:ascii="Cambria" w:hAnsi="Cambria" w:cs="Arial"/>
          <w:sz w:val="20"/>
          <w:szCs w:val="20"/>
        </w:rPr>
        <w:t>podstawie</w:t>
      </w:r>
      <w:r w:rsidR="00495C14">
        <w:rPr>
          <w:rFonts w:ascii="Cambria" w:hAnsi="Cambria" w:cs="Arial"/>
          <w:sz w:val="20"/>
          <w:szCs w:val="20"/>
        </w:rPr>
        <w:t xml:space="preserve"> </w:t>
      </w:r>
      <w:r w:rsidRPr="00495C14">
        <w:rPr>
          <w:rFonts w:ascii="Cambria" w:hAnsi="Cambria" w:cs="Arial"/>
          <w:sz w:val="20"/>
          <w:szCs w:val="20"/>
        </w:rPr>
        <w:t>dokonanego</w:t>
      </w:r>
      <w:r w:rsidR="00495C14">
        <w:rPr>
          <w:rFonts w:ascii="Cambria" w:hAnsi="Cambria" w:cs="Arial"/>
          <w:sz w:val="20"/>
          <w:szCs w:val="20"/>
        </w:rPr>
        <w:t xml:space="preserve"> </w:t>
      </w:r>
      <w:r w:rsidRPr="00495C14">
        <w:rPr>
          <w:rFonts w:ascii="Cambria" w:hAnsi="Cambria" w:cs="Arial"/>
          <w:sz w:val="20"/>
          <w:szCs w:val="20"/>
        </w:rPr>
        <w:t>przez</w:t>
      </w:r>
      <w:r w:rsidR="00495C14">
        <w:rPr>
          <w:rFonts w:ascii="Cambria" w:hAnsi="Cambria" w:cs="Arial"/>
          <w:sz w:val="20"/>
          <w:szCs w:val="20"/>
        </w:rPr>
        <w:t xml:space="preserve"> </w:t>
      </w:r>
      <w:r w:rsidRPr="00495C14">
        <w:rPr>
          <w:rFonts w:ascii="Cambria" w:hAnsi="Cambria" w:cs="Arial"/>
          <w:sz w:val="20"/>
          <w:szCs w:val="20"/>
        </w:rPr>
        <w:t>Zamawiającego</w:t>
      </w:r>
      <w:r w:rsidR="00495C14">
        <w:rPr>
          <w:rFonts w:ascii="Cambria" w:hAnsi="Cambria" w:cs="Arial"/>
          <w:sz w:val="20"/>
          <w:szCs w:val="20"/>
        </w:rPr>
        <w:t xml:space="preserve"> </w:t>
      </w:r>
      <w:r w:rsidRPr="00495C14">
        <w:rPr>
          <w:rFonts w:ascii="Cambria" w:hAnsi="Cambria" w:cs="Arial"/>
          <w:sz w:val="20"/>
          <w:szCs w:val="20"/>
        </w:rPr>
        <w:t>wyboru</w:t>
      </w:r>
      <w:r w:rsidR="00495C14">
        <w:rPr>
          <w:rFonts w:ascii="Cambria" w:hAnsi="Cambria" w:cs="Arial"/>
          <w:sz w:val="20"/>
          <w:szCs w:val="20"/>
        </w:rPr>
        <w:t xml:space="preserve"> </w:t>
      </w:r>
      <w:r w:rsidRPr="00495C14">
        <w:rPr>
          <w:rFonts w:ascii="Cambria" w:hAnsi="Cambria" w:cs="Arial"/>
          <w:sz w:val="20"/>
          <w:szCs w:val="20"/>
        </w:rPr>
        <w:t>oferty</w:t>
      </w:r>
      <w:r w:rsidR="00495C14">
        <w:rPr>
          <w:rFonts w:ascii="Cambria" w:hAnsi="Cambria" w:cs="Arial"/>
          <w:sz w:val="20"/>
          <w:szCs w:val="20"/>
        </w:rPr>
        <w:t xml:space="preserve"> </w:t>
      </w:r>
      <w:r w:rsidRPr="00495C14">
        <w:rPr>
          <w:rFonts w:ascii="Cambria" w:hAnsi="Cambria" w:cs="Arial"/>
          <w:sz w:val="20"/>
          <w:szCs w:val="20"/>
        </w:rPr>
        <w:t>Wykonawcy</w:t>
      </w:r>
      <w:r w:rsidR="00495C14">
        <w:rPr>
          <w:rFonts w:ascii="Cambria" w:hAnsi="Cambria" w:cs="Arial"/>
          <w:sz w:val="20"/>
          <w:szCs w:val="20"/>
        </w:rPr>
        <w:t xml:space="preserve"> </w:t>
      </w:r>
      <w:r w:rsidRPr="00495C14">
        <w:rPr>
          <w:rFonts w:ascii="Cambria" w:hAnsi="Cambria" w:cs="Arial"/>
          <w:sz w:val="20"/>
          <w:szCs w:val="20"/>
        </w:rPr>
        <w:t>w</w:t>
      </w:r>
      <w:r w:rsidR="00495C14">
        <w:rPr>
          <w:rFonts w:ascii="Cambria" w:hAnsi="Cambria" w:cs="Arial"/>
          <w:sz w:val="20"/>
          <w:szCs w:val="20"/>
        </w:rPr>
        <w:t xml:space="preserve"> </w:t>
      </w:r>
      <w:r w:rsidRPr="00495C14">
        <w:rPr>
          <w:rFonts w:ascii="Cambria" w:hAnsi="Cambria" w:cs="Arial"/>
          <w:sz w:val="20"/>
          <w:szCs w:val="20"/>
        </w:rPr>
        <w:t>postępowaniu</w:t>
      </w:r>
      <w:r w:rsidR="00495C14">
        <w:rPr>
          <w:rFonts w:ascii="Cambria" w:hAnsi="Cambria" w:cs="Arial"/>
          <w:sz w:val="20"/>
          <w:szCs w:val="20"/>
        </w:rPr>
        <w:br/>
      </w:r>
      <w:r w:rsidRPr="00495C14">
        <w:rPr>
          <w:rFonts w:ascii="Cambria" w:hAnsi="Cambria" w:cs="Arial"/>
          <w:sz w:val="20"/>
          <w:szCs w:val="20"/>
        </w:rPr>
        <w:t>o</w:t>
      </w:r>
      <w:r w:rsidR="00495C14">
        <w:rPr>
          <w:rFonts w:ascii="Cambria" w:hAnsi="Cambria" w:cs="Arial"/>
          <w:sz w:val="20"/>
          <w:szCs w:val="20"/>
        </w:rPr>
        <w:t xml:space="preserve"> </w:t>
      </w:r>
      <w:r w:rsidRPr="00495C14">
        <w:rPr>
          <w:rFonts w:ascii="Cambria" w:hAnsi="Cambria" w:cs="Arial"/>
          <w:sz w:val="20"/>
          <w:szCs w:val="20"/>
        </w:rPr>
        <w:t>udzielenie</w:t>
      </w:r>
      <w:r w:rsidR="00495C14">
        <w:rPr>
          <w:rFonts w:ascii="Cambria" w:hAnsi="Cambria" w:cs="Arial"/>
          <w:sz w:val="20"/>
          <w:szCs w:val="20"/>
        </w:rPr>
        <w:t xml:space="preserve"> </w:t>
      </w:r>
      <w:r w:rsidRPr="00495C14">
        <w:rPr>
          <w:rFonts w:ascii="Cambria" w:hAnsi="Cambria" w:cs="Arial"/>
          <w:sz w:val="20"/>
          <w:szCs w:val="20"/>
        </w:rPr>
        <w:t>zamówienia</w:t>
      </w:r>
      <w:r w:rsidR="00495C14">
        <w:rPr>
          <w:rFonts w:ascii="Cambria" w:hAnsi="Cambria" w:cs="Arial"/>
          <w:sz w:val="20"/>
          <w:szCs w:val="20"/>
        </w:rPr>
        <w:t xml:space="preserve"> </w:t>
      </w:r>
      <w:r w:rsidRPr="00495C14">
        <w:rPr>
          <w:rFonts w:ascii="Cambria" w:hAnsi="Cambria" w:cs="Arial"/>
          <w:sz w:val="20"/>
          <w:szCs w:val="20"/>
        </w:rPr>
        <w:t>publicznego</w:t>
      </w:r>
      <w:r w:rsidR="00495C14">
        <w:rPr>
          <w:rFonts w:ascii="Cambria" w:hAnsi="Cambria" w:cs="Arial"/>
          <w:sz w:val="20"/>
          <w:szCs w:val="20"/>
        </w:rPr>
        <w:t xml:space="preserve"> </w:t>
      </w:r>
      <w:r w:rsidRPr="00495C14">
        <w:rPr>
          <w:rFonts w:ascii="Cambria" w:hAnsi="Cambria" w:cs="Arial"/>
          <w:sz w:val="20"/>
          <w:szCs w:val="20"/>
        </w:rPr>
        <w:t>prowadzonym</w:t>
      </w:r>
      <w:r w:rsidR="00495C14">
        <w:rPr>
          <w:rFonts w:ascii="Cambria" w:hAnsi="Cambria" w:cs="Arial"/>
          <w:sz w:val="20"/>
          <w:szCs w:val="20"/>
        </w:rPr>
        <w:t xml:space="preserve"> </w:t>
      </w:r>
      <w:r w:rsidR="00FD0D41">
        <w:rPr>
          <w:rFonts w:ascii="Cambria" w:hAnsi="Cambria" w:cs="Arial"/>
          <w:sz w:val="20"/>
          <w:szCs w:val="20"/>
        </w:rPr>
        <w:t xml:space="preserve">zgodnie z Regulaminem udzielania zamówień publicznych w Gminie Złota, </w:t>
      </w:r>
      <w:r w:rsidR="00FB17B4" w:rsidRPr="00495C14">
        <w:rPr>
          <w:rFonts w:ascii="Cambria" w:hAnsi="Cambria" w:cs="Arial"/>
          <w:sz w:val="20"/>
          <w:szCs w:val="20"/>
        </w:rPr>
        <w:t>Zamawiający</w:t>
      </w:r>
      <w:r w:rsidR="00495C14">
        <w:rPr>
          <w:rFonts w:ascii="Cambria" w:hAnsi="Cambria" w:cs="Arial"/>
          <w:sz w:val="20"/>
          <w:szCs w:val="20"/>
        </w:rPr>
        <w:t xml:space="preserve"> </w:t>
      </w:r>
      <w:r w:rsidR="00FB17B4" w:rsidRPr="00495C14">
        <w:rPr>
          <w:rFonts w:ascii="Cambria" w:hAnsi="Cambria" w:cs="Arial"/>
          <w:sz w:val="20"/>
          <w:szCs w:val="20"/>
        </w:rPr>
        <w:t>zleca,</w:t>
      </w:r>
      <w:r w:rsidR="00495C14">
        <w:rPr>
          <w:rFonts w:ascii="Cambria" w:hAnsi="Cambria" w:cs="Arial"/>
          <w:sz w:val="20"/>
          <w:szCs w:val="20"/>
        </w:rPr>
        <w:t xml:space="preserve"> </w:t>
      </w:r>
      <w:r w:rsidR="00FB17B4" w:rsidRPr="00495C14">
        <w:rPr>
          <w:rFonts w:ascii="Cambria" w:hAnsi="Cambria" w:cs="Arial"/>
          <w:sz w:val="20"/>
          <w:szCs w:val="20"/>
        </w:rPr>
        <w:t>a</w:t>
      </w:r>
      <w:r w:rsidR="00495C14">
        <w:rPr>
          <w:rFonts w:ascii="Cambria" w:hAnsi="Cambria" w:cs="Arial"/>
          <w:sz w:val="20"/>
          <w:szCs w:val="20"/>
        </w:rPr>
        <w:t xml:space="preserve"> </w:t>
      </w:r>
      <w:r w:rsidR="00FB17B4" w:rsidRPr="00495C14">
        <w:rPr>
          <w:rFonts w:ascii="Cambria" w:hAnsi="Cambria" w:cs="Arial"/>
          <w:sz w:val="20"/>
          <w:szCs w:val="20"/>
        </w:rPr>
        <w:t>Wykonawca</w:t>
      </w:r>
      <w:r w:rsidR="00495C14">
        <w:rPr>
          <w:rFonts w:ascii="Cambria" w:hAnsi="Cambria" w:cs="Arial"/>
          <w:sz w:val="20"/>
          <w:szCs w:val="20"/>
        </w:rPr>
        <w:t xml:space="preserve"> </w:t>
      </w:r>
      <w:r w:rsidR="00FB17B4" w:rsidRPr="00495C14">
        <w:rPr>
          <w:rFonts w:ascii="Cambria" w:hAnsi="Cambria" w:cs="Arial"/>
          <w:sz w:val="20"/>
          <w:szCs w:val="20"/>
        </w:rPr>
        <w:t>zobowiązuje</w:t>
      </w:r>
      <w:r w:rsidR="00495C14">
        <w:rPr>
          <w:rFonts w:ascii="Cambria" w:hAnsi="Cambria" w:cs="Arial"/>
          <w:sz w:val="20"/>
          <w:szCs w:val="20"/>
        </w:rPr>
        <w:t xml:space="preserve"> </w:t>
      </w:r>
      <w:r w:rsidR="00FB17B4" w:rsidRPr="00495C14">
        <w:rPr>
          <w:rFonts w:ascii="Cambria" w:hAnsi="Cambria" w:cs="Arial"/>
          <w:sz w:val="20"/>
          <w:szCs w:val="20"/>
        </w:rPr>
        <w:t>się</w:t>
      </w:r>
      <w:r w:rsidR="00495C14">
        <w:rPr>
          <w:rFonts w:ascii="Cambria" w:hAnsi="Cambria" w:cs="Arial"/>
          <w:sz w:val="20"/>
          <w:szCs w:val="20"/>
        </w:rPr>
        <w:t xml:space="preserve"> </w:t>
      </w:r>
      <w:r w:rsidR="00FB17B4" w:rsidRPr="00495C14">
        <w:rPr>
          <w:rFonts w:ascii="Cambria" w:hAnsi="Cambria" w:cs="Arial"/>
          <w:sz w:val="20"/>
          <w:szCs w:val="20"/>
        </w:rPr>
        <w:t>do</w:t>
      </w:r>
      <w:r w:rsidR="00495C14">
        <w:rPr>
          <w:rFonts w:ascii="Cambria" w:hAnsi="Cambria" w:cs="Arial"/>
          <w:sz w:val="20"/>
          <w:szCs w:val="20"/>
        </w:rPr>
        <w:t xml:space="preserve"> </w:t>
      </w:r>
      <w:r w:rsidR="00FB17B4" w:rsidRPr="00495C14">
        <w:rPr>
          <w:rFonts w:ascii="Cambria" w:hAnsi="Cambria" w:cs="Arial"/>
          <w:sz w:val="20"/>
          <w:szCs w:val="20"/>
        </w:rPr>
        <w:t>realizacji</w:t>
      </w:r>
      <w:r w:rsidR="00495C14">
        <w:rPr>
          <w:rFonts w:ascii="Cambria" w:hAnsi="Cambria" w:cs="Arial"/>
          <w:sz w:val="20"/>
          <w:szCs w:val="20"/>
        </w:rPr>
        <w:t xml:space="preserve"> </w:t>
      </w:r>
      <w:r w:rsidR="00FB17B4" w:rsidRPr="00495C14">
        <w:rPr>
          <w:rFonts w:ascii="Cambria" w:hAnsi="Cambria" w:cs="Arial"/>
          <w:sz w:val="20"/>
          <w:szCs w:val="20"/>
        </w:rPr>
        <w:t>zamówienia</w:t>
      </w:r>
      <w:r w:rsidR="00495C14">
        <w:rPr>
          <w:rFonts w:ascii="Cambria" w:hAnsi="Cambria" w:cs="Arial"/>
          <w:sz w:val="20"/>
          <w:szCs w:val="20"/>
        </w:rPr>
        <w:t xml:space="preserve"> </w:t>
      </w:r>
      <w:r w:rsidR="00FB17B4" w:rsidRPr="00495C14">
        <w:rPr>
          <w:rFonts w:ascii="Cambria" w:hAnsi="Cambria" w:cs="Arial"/>
          <w:sz w:val="20"/>
          <w:szCs w:val="20"/>
        </w:rPr>
        <w:t>p</w:t>
      </w:r>
      <w:r w:rsidRPr="00495C14">
        <w:rPr>
          <w:rFonts w:ascii="Cambria" w:hAnsi="Cambria" w:cs="Arial"/>
          <w:sz w:val="20"/>
          <w:szCs w:val="20"/>
        </w:rPr>
        <w:t>od</w:t>
      </w:r>
      <w:r w:rsidR="00495C14">
        <w:rPr>
          <w:rFonts w:ascii="Cambria" w:hAnsi="Cambria" w:cs="Arial"/>
          <w:sz w:val="20"/>
          <w:szCs w:val="20"/>
        </w:rPr>
        <w:t xml:space="preserve"> </w:t>
      </w:r>
      <w:r w:rsidRPr="00495C14">
        <w:rPr>
          <w:rFonts w:ascii="Cambria" w:hAnsi="Cambria" w:cs="Arial"/>
          <w:sz w:val="20"/>
          <w:szCs w:val="20"/>
        </w:rPr>
        <w:t>nazwą</w:t>
      </w:r>
      <w:r w:rsidR="00495C14">
        <w:rPr>
          <w:rFonts w:ascii="Cambria" w:hAnsi="Cambria"/>
          <w:sz w:val="20"/>
          <w:szCs w:val="20"/>
        </w:rPr>
        <w:t xml:space="preserve"> </w:t>
      </w:r>
      <w:r w:rsidR="00B71EF2" w:rsidRPr="00B71EF2">
        <w:rPr>
          <w:rFonts w:ascii="Cambria" w:hAnsi="Cambria" w:cstheme="minorHAnsi"/>
          <w:b/>
          <w:sz w:val="20"/>
          <w:szCs w:val="20"/>
        </w:rPr>
        <w:t>Zakup, wdrożenie i konfiguracja Cyfrowej Platformy e-Usług Mieszkańca</w:t>
      </w:r>
      <w:r w:rsidR="00B71EF2">
        <w:rPr>
          <w:rFonts w:ascii="Cambria" w:hAnsi="Cambria" w:cstheme="minorHAnsi"/>
          <w:b/>
          <w:sz w:val="20"/>
          <w:szCs w:val="20"/>
        </w:rPr>
        <w:t>.</w:t>
      </w:r>
    </w:p>
    <w:p w14:paraId="2EE79FD4" w14:textId="4B8F71D3" w:rsidR="00882517" w:rsidRPr="00495C14" w:rsidRDefault="00B71EF2" w:rsidP="00527D7E">
      <w:pPr>
        <w:pStyle w:val="Akapitzlist"/>
        <w:numPr>
          <w:ilvl w:val="0"/>
          <w:numId w:val="1"/>
        </w:numPr>
        <w:spacing w:after="0" w:line="276" w:lineRule="auto"/>
        <w:jc w:val="both"/>
        <w:rPr>
          <w:rFonts w:ascii="Cambria" w:hAnsi="Cambria" w:cs="Arial"/>
          <w:sz w:val="20"/>
          <w:szCs w:val="20"/>
        </w:rPr>
      </w:pPr>
      <w:r>
        <w:rPr>
          <w:rFonts w:ascii="Cambria" w:hAnsi="Cambria" w:cs="Arial"/>
          <w:sz w:val="20"/>
          <w:szCs w:val="20"/>
        </w:rPr>
        <w:t>Szczegółowy opis Cyfrowej Platformy e-Usług Mieszkańca określony został</w:t>
      </w:r>
      <w:r w:rsidR="00495C14">
        <w:rPr>
          <w:rFonts w:ascii="Cambria" w:hAnsi="Cambria" w:cs="Arial"/>
          <w:sz w:val="20"/>
          <w:szCs w:val="20"/>
        </w:rPr>
        <w:t xml:space="preserve"> </w:t>
      </w:r>
      <w:r w:rsidR="004D10AB">
        <w:rPr>
          <w:rFonts w:ascii="Cambria" w:hAnsi="Cambria" w:cs="Arial"/>
          <w:sz w:val="20"/>
          <w:szCs w:val="20"/>
        </w:rPr>
        <w:t>załącznik</w:t>
      </w:r>
      <w:r>
        <w:rPr>
          <w:rFonts w:ascii="Cambria" w:hAnsi="Cambria" w:cs="Arial"/>
          <w:sz w:val="20"/>
          <w:szCs w:val="20"/>
        </w:rPr>
        <w:t>iem</w:t>
      </w:r>
      <w:r w:rsidR="0022082C">
        <w:rPr>
          <w:rFonts w:ascii="Cambria" w:hAnsi="Cambria" w:cs="Arial"/>
          <w:sz w:val="20"/>
          <w:szCs w:val="20"/>
        </w:rPr>
        <w:t xml:space="preserve"> nr 2</w:t>
      </w:r>
      <w:r w:rsidR="004D10AB">
        <w:rPr>
          <w:rFonts w:ascii="Cambria" w:hAnsi="Cambria" w:cs="Arial"/>
          <w:sz w:val="20"/>
          <w:szCs w:val="20"/>
        </w:rPr>
        <w:t xml:space="preserve"> do S</w:t>
      </w:r>
      <w:r w:rsidR="00902345">
        <w:rPr>
          <w:rFonts w:ascii="Cambria" w:hAnsi="Cambria" w:cs="Arial"/>
          <w:sz w:val="20"/>
          <w:szCs w:val="20"/>
        </w:rPr>
        <w:t>WZ.</w:t>
      </w:r>
    </w:p>
    <w:p w14:paraId="45250206" w14:textId="7C8B50D8" w:rsidR="00FB17B4" w:rsidRDefault="00FB17B4" w:rsidP="00527D7E">
      <w:pPr>
        <w:pStyle w:val="Akapitzlist"/>
        <w:numPr>
          <w:ilvl w:val="0"/>
          <w:numId w:val="1"/>
        </w:numPr>
        <w:spacing w:after="0" w:line="276" w:lineRule="auto"/>
        <w:contextualSpacing w:val="0"/>
        <w:jc w:val="both"/>
        <w:rPr>
          <w:rFonts w:ascii="Cambria" w:hAnsi="Cambria" w:cs="Arial"/>
          <w:sz w:val="20"/>
          <w:szCs w:val="20"/>
        </w:rPr>
      </w:pPr>
      <w:r w:rsidRPr="00902345">
        <w:rPr>
          <w:rFonts w:ascii="Cambria" w:hAnsi="Cambria" w:cs="Arial"/>
          <w:sz w:val="20"/>
          <w:szCs w:val="20"/>
        </w:rPr>
        <w:t>Na</w:t>
      </w:r>
      <w:r w:rsidR="00495C14" w:rsidRPr="00902345">
        <w:rPr>
          <w:rFonts w:ascii="Cambria" w:hAnsi="Cambria" w:cs="Arial"/>
          <w:sz w:val="20"/>
          <w:szCs w:val="20"/>
        </w:rPr>
        <w:t xml:space="preserve"> </w:t>
      </w:r>
      <w:r w:rsidRPr="00902345">
        <w:rPr>
          <w:rFonts w:ascii="Cambria" w:hAnsi="Cambria" w:cs="Arial"/>
          <w:sz w:val="20"/>
          <w:szCs w:val="20"/>
        </w:rPr>
        <w:t>realizację</w:t>
      </w:r>
      <w:r w:rsidR="00495C14" w:rsidRPr="00902345">
        <w:rPr>
          <w:rFonts w:ascii="Cambria" w:hAnsi="Cambria" w:cs="Arial"/>
          <w:sz w:val="20"/>
          <w:szCs w:val="20"/>
        </w:rPr>
        <w:t xml:space="preserve"> </w:t>
      </w:r>
      <w:r w:rsidRPr="00902345">
        <w:rPr>
          <w:rFonts w:ascii="Cambria" w:hAnsi="Cambria" w:cs="Arial"/>
          <w:sz w:val="20"/>
          <w:szCs w:val="20"/>
        </w:rPr>
        <w:t>przedmiotowego</w:t>
      </w:r>
      <w:r w:rsidR="00495C14" w:rsidRPr="00902345">
        <w:rPr>
          <w:rFonts w:ascii="Cambria" w:hAnsi="Cambria" w:cs="Arial"/>
          <w:sz w:val="20"/>
          <w:szCs w:val="20"/>
        </w:rPr>
        <w:t xml:space="preserve"> </w:t>
      </w:r>
      <w:r w:rsidRPr="00902345">
        <w:rPr>
          <w:rFonts w:ascii="Cambria" w:hAnsi="Cambria" w:cs="Arial"/>
          <w:sz w:val="20"/>
          <w:szCs w:val="20"/>
        </w:rPr>
        <w:t>zamówienia</w:t>
      </w:r>
      <w:r w:rsidR="00495C14" w:rsidRPr="00902345">
        <w:rPr>
          <w:rFonts w:ascii="Cambria" w:hAnsi="Cambria" w:cs="Arial"/>
          <w:sz w:val="20"/>
          <w:szCs w:val="20"/>
        </w:rPr>
        <w:t xml:space="preserve"> </w:t>
      </w:r>
      <w:r w:rsidRPr="00902345">
        <w:rPr>
          <w:rFonts w:ascii="Cambria" w:hAnsi="Cambria" w:cs="Arial"/>
          <w:sz w:val="20"/>
          <w:szCs w:val="20"/>
        </w:rPr>
        <w:t>Zamawiający</w:t>
      </w:r>
      <w:r w:rsidR="00495C14" w:rsidRPr="00902345">
        <w:rPr>
          <w:rFonts w:ascii="Cambria" w:hAnsi="Cambria" w:cs="Arial"/>
          <w:sz w:val="20"/>
          <w:szCs w:val="20"/>
        </w:rPr>
        <w:t xml:space="preserve"> </w:t>
      </w:r>
      <w:r w:rsidRPr="00902345">
        <w:rPr>
          <w:rFonts w:ascii="Cambria" w:hAnsi="Cambria" w:cs="Arial"/>
          <w:sz w:val="20"/>
          <w:szCs w:val="20"/>
        </w:rPr>
        <w:t>otrzymał</w:t>
      </w:r>
      <w:r w:rsidR="00495C14" w:rsidRPr="00902345">
        <w:rPr>
          <w:rFonts w:ascii="Cambria" w:hAnsi="Cambria" w:cs="Arial"/>
          <w:sz w:val="20"/>
          <w:szCs w:val="20"/>
        </w:rPr>
        <w:t xml:space="preserve"> </w:t>
      </w:r>
      <w:r w:rsidRPr="00902345">
        <w:rPr>
          <w:rFonts w:ascii="Cambria" w:hAnsi="Cambria" w:cs="Arial"/>
          <w:sz w:val="20"/>
          <w:szCs w:val="20"/>
        </w:rPr>
        <w:t>grant</w:t>
      </w:r>
      <w:r w:rsidR="00495C14" w:rsidRPr="00902345">
        <w:rPr>
          <w:rFonts w:ascii="Cambria" w:hAnsi="Cambria" w:cs="Arial"/>
          <w:sz w:val="20"/>
          <w:szCs w:val="20"/>
        </w:rPr>
        <w:t xml:space="preserve"> </w:t>
      </w:r>
      <w:r w:rsidR="00902345" w:rsidRPr="00902345">
        <w:rPr>
          <w:rFonts w:ascii="Cambria" w:hAnsi="Cambria" w:cs="Arial"/>
          <w:sz w:val="20"/>
          <w:szCs w:val="20"/>
        </w:rPr>
        <w:t>o numerze 3741/2/2021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r w:rsidR="00176930">
        <w:rPr>
          <w:rFonts w:ascii="Cambria" w:hAnsi="Cambria" w:cs="Arial"/>
          <w:sz w:val="20"/>
          <w:szCs w:val="20"/>
        </w:rPr>
        <w:t>.</w:t>
      </w:r>
    </w:p>
    <w:p w14:paraId="4D0CBBBE" w14:textId="0438D476" w:rsidR="00176930" w:rsidRPr="00902345" w:rsidRDefault="00176930" w:rsidP="00527D7E">
      <w:pPr>
        <w:pStyle w:val="Akapitzlist"/>
        <w:numPr>
          <w:ilvl w:val="0"/>
          <w:numId w:val="1"/>
        </w:numPr>
        <w:spacing w:after="0" w:line="276" w:lineRule="auto"/>
        <w:contextualSpacing w:val="0"/>
        <w:jc w:val="both"/>
        <w:rPr>
          <w:rFonts w:ascii="Cambria" w:hAnsi="Cambria" w:cs="Arial"/>
          <w:sz w:val="20"/>
          <w:szCs w:val="20"/>
        </w:rPr>
      </w:pPr>
      <w:r w:rsidRPr="00176930">
        <w:rPr>
          <w:rFonts w:ascii="Cambria" w:hAnsi="Cambria" w:cs="Arial"/>
          <w:sz w:val="20"/>
          <w:szCs w:val="20"/>
        </w:rPr>
        <w:t xml:space="preserve">Wykonawca oświadcza, że udzielając licencji na korzystanie z dostarczonego oprogramowania nie narusza żadnych praw osób trzecich oraz że nie zachodzą jakiekolwiek podstawy do zgłoszenia przez osoby trzecie roszczeń do tych praw. Wykonawca zabezpiecza Zamawiającego w zakresie zakupionej przez niego licencji przed roszczeniami osób trzecich, w ten sposób, że Wykonawca zwalnia Zamawiającego z wszelkiej odpowiedzialności w stosunku do osób trzecich oraz zobowiązuje się do podjęcia na swój koszt i ryzyko wszelkich kroków prawnych zapewniających należytą ochronę przez roszczeniami osób trzecich oraz do pokrycia wszelkich kosztów i strat z tym związanych jak również związanych z naruszeniem przepisów ustawy z dnia 4 lutego 1994 r. o prawie autorskim i prawach pokrewnych (Dz. U. z 2021 r. poz. 1062, z </w:t>
      </w:r>
      <w:proofErr w:type="spellStart"/>
      <w:r w:rsidRPr="00176930">
        <w:rPr>
          <w:rFonts w:ascii="Cambria" w:hAnsi="Cambria" w:cs="Arial"/>
          <w:sz w:val="20"/>
          <w:szCs w:val="20"/>
        </w:rPr>
        <w:t>późn</w:t>
      </w:r>
      <w:proofErr w:type="spellEnd"/>
      <w:r w:rsidRPr="00176930">
        <w:rPr>
          <w:rFonts w:ascii="Cambria" w:hAnsi="Cambria" w:cs="Arial"/>
          <w:sz w:val="20"/>
          <w:szCs w:val="20"/>
        </w:rPr>
        <w:t>. zm.).</w:t>
      </w:r>
    </w:p>
    <w:p w14:paraId="568B94F4" w14:textId="0F7A2C44" w:rsidR="00FB17B4" w:rsidRPr="00495C14" w:rsidRDefault="00FB17B4" w:rsidP="00527D7E">
      <w:pPr>
        <w:pStyle w:val="Akapitzlist"/>
        <w:numPr>
          <w:ilvl w:val="0"/>
          <w:numId w:val="1"/>
        </w:numPr>
        <w:spacing w:after="0" w:line="276" w:lineRule="auto"/>
        <w:contextualSpacing w:val="0"/>
        <w:jc w:val="both"/>
        <w:rPr>
          <w:rFonts w:ascii="Cambria" w:hAnsi="Cambria" w:cs="Arial"/>
          <w:sz w:val="20"/>
          <w:szCs w:val="20"/>
        </w:rPr>
      </w:pPr>
      <w:r w:rsidRPr="00495C14">
        <w:rPr>
          <w:rFonts w:ascii="Cambria" w:hAnsi="Cambria" w:cs="Arial"/>
          <w:sz w:val="20"/>
          <w:szCs w:val="20"/>
        </w:rPr>
        <w:t>Wykonawca</w:t>
      </w:r>
      <w:r w:rsidR="00495C14">
        <w:rPr>
          <w:rFonts w:ascii="Cambria" w:hAnsi="Cambria" w:cs="Arial"/>
          <w:sz w:val="20"/>
          <w:szCs w:val="20"/>
        </w:rPr>
        <w:t xml:space="preserve"> </w:t>
      </w:r>
      <w:r w:rsidRPr="00495C14">
        <w:rPr>
          <w:rFonts w:ascii="Cambria" w:hAnsi="Cambria" w:cs="Arial"/>
          <w:sz w:val="20"/>
          <w:szCs w:val="20"/>
        </w:rPr>
        <w:t>zobowiązuje</w:t>
      </w:r>
      <w:r w:rsidR="00495C14">
        <w:rPr>
          <w:rFonts w:ascii="Cambria" w:hAnsi="Cambria" w:cs="Arial"/>
          <w:sz w:val="20"/>
          <w:szCs w:val="20"/>
        </w:rPr>
        <w:t xml:space="preserve"> </w:t>
      </w:r>
      <w:r w:rsidRPr="00495C14">
        <w:rPr>
          <w:rFonts w:ascii="Cambria" w:hAnsi="Cambria" w:cs="Arial"/>
          <w:sz w:val="20"/>
          <w:szCs w:val="20"/>
        </w:rPr>
        <w:t>się</w:t>
      </w:r>
      <w:r w:rsidR="00495C14">
        <w:rPr>
          <w:rFonts w:ascii="Cambria" w:hAnsi="Cambria" w:cs="Arial"/>
          <w:sz w:val="20"/>
          <w:szCs w:val="20"/>
        </w:rPr>
        <w:t xml:space="preserve"> </w:t>
      </w:r>
      <w:r w:rsidRPr="00495C14">
        <w:rPr>
          <w:rFonts w:ascii="Cambria" w:hAnsi="Cambria" w:cs="Arial"/>
          <w:sz w:val="20"/>
          <w:szCs w:val="20"/>
        </w:rPr>
        <w:t>do</w:t>
      </w:r>
      <w:r w:rsidR="00495C14">
        <w:rPr>
          <w:rFonts w:ascii="Cambria" w:hAnsi="Cambria" w:cs="Arial"/>
          <w:sz w:val="20"/>
          <w:szCs w:val="20"/>
        </w:rPr>
        <w:t xml:space="preserve"> </w:t>
      </w:r>
      <w:r w:rsidRPr="00495C14">
        <w:rPr>
          <w:rFonts w:ascii="Cambria" w:hAnsi="Cambria" w:cs="Arial"/>
          <w:sz w:val="20"/>
          <w:szCs w:val="20"/>
        </w:rPr>
        <w:t>prawidłowego</w:t>
      </w:r>
      <w:r w:rsidR="00495C14">
        <w:rPr>
          <w:rFonts w:ascii="Cambria" w:hAnsi="Cambria" w:cs="Arial"/>
          <w:sz w:val="20"/>
          <w:szCs w:val="20"/>
        </w:rPr>
        <w:t xml:space="preserve"> </w:t>
      </w:r>
      <w:r w:rsidRPr="00495C14">
        <w:rPr>
          <w:rFonts w:ascii="Cambria" w:hAnsi="Cambria" w:cs="Arial"/>
          <w:sz w:val="20"/>
          <w:szCs w:val="20"/>
        </w:rPr>
        <w:t>wykonania</w:t>
      </w:r>
      <w:r w:rsidR="00495C14">
        <w:rPr>
          <w:rFonts w:ascii="Cambria" w:hAnsi="Cambria" w:cs="Arial"/>
          <w:sz w:val="20"/>
          <w:szCs w:val="20"/>
        </w:rPr>
        <w:t xml:space="preserve"> </w:t>
      </w:r>
      <w:r w:rsidRPr="00495C14">
        <w:rPr>
          <w:rFonts w:ascii="Cambria" w:hAnsi="Cambria" w:cs="Arial"/>
          <w:sz w:val="20"/>
          <w:szCs w:val="20"/>
        </w:rPr>
        <w:t>przedmiotu</w:t>
      </w:r>
      <w:r w:rsidR="00495C14">
        <w:rPr>
          <w:rFonts w:ascii="Cambria" w:hAnsi="Cambria" w:cs="Arial"/>
          <w:sz w:val="20"/>
          <w:szCs w:val="20"/>
        </w:rPr>
        <w:t xml:space="preserve"> </w:t>
      </w:r>
      <w:r w:rsidRPr="00495C14">
        <w:rPr>
          <w:rFonts w:ascii="Cambria" w:hAnsi="Cambria" w:cs="Arial"/>
          <w:sz w:val="20"/>
          <w:szCs w:val="20"/>
        </w:rPr>
        <w:t>umowy,</w:t>
      </w:r>
      <w:r w:rsidR="00495C14">
        <w:rPr>
          <w:rFonts w:ascii="Cambria" w:hAnsi="Cambria" w:cs="Arial"/>
          <w:sz w:val="20"/>
          <w:szCs w:val="20"/>
        </w:rPr>
        <w:t xml:space="preserve"> </w:t>
      </w:r>
      <w:r w:rsidRPr="00495C14">
        <w:rPr>
          <w:rFonts w:ascii="Cambria" w:hAnsi="Cambria" w:cs="Arial"/>
          <w:sz w:val="20"/>
          <w:szCs w:val="20"/>
        </w:rPr>
        <w:t>zgodnie</w:t>
      </w:r>
      <w:r w:rsidR="00495C14">
        <w:rPr>
          <w:rFonts w:ascii="Cambria" w:hAnsi="Cambria" w:cs="Arial"/>
          <w:sz w:val="20"/>
          <w:szCs w:val="20"/>
        </w:rPr>
        <w:t xml:space="preserve"> </w:t>
      </w:r>
      <w:r w:rsidRPr="00495C14">
        <w:rPr>
          <w:rFonts w:ascii="Cambria" w:hAnsi="Cambria" w:cs="Arial"/>
          <w:sz w:val="20"/>
          <w:szCs w:val="20"/>
        </w:rPr>
        <w:t>ze</w:t>
      </w:r>
      <w:r w:rsidR="00495C14">
        <w:rPr>
          <w:rFonts w:ascii="Cambria" w:hAnsi="Cambria" w:cs="Arial"/>
          <w:sz w:val="20"/>
          <w:szCs w:val="20"/>
        </w:rPr>
        <w:t xml:space="preserve"> </w:t>
      </w:r>
      <w:r w:rsidRPr="00495C14">
        <w:rPr>
          <w:rFonts w:ascii="Cambria" w:hAnsi="Cambria" w:cs="Arial"/>
          <w:sz w:val="20"/>
          <w:szCs w:val="20"/>
        </w:rPr>
        <w:t>złożoną</w:t>
      </w:r>
      <w:r w:rsidR="00495C14">
        <w:rPr>
          <w:rFonts w:ascii="Cambria" w:hAnsi="Cambria" w:cs="Arial"/>
          <w:sz w:val="20"/>
          <w:szCs w:val="20"/>
        </w:rPr>
        <w:t xml:space="preserve"> </w:t>
      </w:r>
      <w:r w:rsidRPr="00495C14">
        <w:rPr>
          <w:rFonts w:ascii="Cambria" w:hAnsi="Cambria" w:cs="Arial"/>
          <w:sz w:val="20"/>
          <w:szCs w:val="20"/>
        </w:rPr>
        <w:t>ofertą,</w:t>
      </w:r>
      <w:r w:rsidR="00495C14">
        <w:rPr>
          <w:rFonts w:ascii="Cambria" w:hAnsi="Cambria" w:cs="Arial"/>
          <w:sz w:val="20"/>
          <w:szCs w:val="20"/>
        </w:rPr>
        <w:t xml:space="preserve"> </w:t>
      </w:r>
      <w:r w:rsidRPr="00495C14">
        <w:rPr>
          <w:rFonts w:ascii="Cambria" w:hAnsi="Cambria" w:cs="Arial"/>
          <w:sz w:val="20"/>
          <w:szCs w:val="20"/>
        </w:rPr>
        <w:t>warunkami</w:t>
      </w:r>
      <w:r w:rsidR="00495C14">
        <w:rPr>
          <w:rFonts w:ascii="Cambria" w:hAnsi="Cambria" w:cs="Arial"/>
          <w:sz w:val="20"/>
          <w:szCs w:val="20"/>
        </w:rPr>
        <w:t xml:space="preserve"> </w:t>
      </w:r>
      <w:r w:rsidRPr="00495C14">
        <w:rPr>
          <w:rFonts w:ascii="Cambria" w:hAnsi="Cambria" w:cs="Arial"/>
          <w:sz w:val="20"/>
          <w:szCs w:val="20"/>
        </w:rPr>
        <w:t>przeprowadzonego</w:t>
      </w:r>
      <w:r w:rsidR="00495C14">
        <w:rPr>
          <w:rFonts w:ascii="Cambria" w:hAnsi="Cambria" w:cs="Arial"/>
          <w:sz w:val="20"/>
          <w:szCs w:val="20"/>
        </w:rPr>
        <w:t xml:space="preserve"> </w:t>
      </w:r>
      <w:r w:rsidRPr="00495C14">
        <w:rPr>
          <w:rFonts w:ascii="Cambria" w:hAnsi="Cambria" w:cs="Arial"/>
          <w:sz w:val="20"/>
          <w:szCs w:val="20"/>
        </w:rPr>
        <w:t>postępowania,</w:t>
      </w:r>
      <w:r w:rsidR="00495C14">
        <w:rPr>
          <w:rFonts w:ascii="Cambria" w:hAnsi="Cambria" w:cs="Arial"/>
          <w:sz w:val="20"/>
          <w:szCs w:val="20"/>
        </w:rPr>
        <w:t xml:space="preserve"> </w:t>
      </w:r>
      <w:r w:rsidRPr="00495C14">
        <w:rPr>
          <w:rFonts w:ascii="Cambria" w:hAnsi="Cambria" w:cs="Arial"/>
          <w:sz w:val="20"/>
          <w:szCs w:val="20"/>
        </w:rPr>
        <w:t>S</w:t>
      </w:r>
      <w:r w:rsidR="00A02DCE" w:rsidRPr="00495C14">
        <w:rPr>
          <w:rFonts w:ascii="Cambria" w:hAnsi="Cambria" w:cs="Arial"/>
          <w:sz w:val="20"/>
          <w:szCs w:val="20"/>
        </w:rPr>
        <w:t>pecyfikacją</w:t>
      </w:r>
      <w:r w:rsidR="00495C14">
        <w:rPr>
          <w:rFonts w:ascii="Cambria" w:hAnsi="Cambria" w:cs="Arial"/>
          <w:sz w:val="20"/>
          <w:szCs w:val="20"/>
        </w:rPr>
        <w:t xml:space="preserve"> </w:t>
      </w:r>
      <w:r w:rsidR="00A02DCE" w:rsidRPr="00495C14">
        <w:rPr>
          <w:rFonts w:ascii="Cambria" w:hAnsi="Cambria" w:cs="Arial"/>
          <w:sz w:val="20"/>
          <w:szCs w:val="20"/>
        </w:rPr>
        <w:t>Warunków</w:t>
      </w:r>
      <w:r w:rsidR="00495C14">
        <w:rPr>
          <w:rFonts w:ascii="Cambria" w:hAnsi="Cambria" w:cs="Arial"/>
          <w:sz w:val="20"/>
          <w:szCs w:val="20"/>
        </w:rPr>
        <w:t xml:space="preserve"> </w:t>
      </w:r>
      <w:r w:rsidR="00A02DCE" w:rsidRPr="00495C14">
        <w:rPr>
          <w:rFonts w:ascii="Cambria" w:hAnsi="Cambria" w:cs="Arial"/>
          <w:sz w:val="20"/>
          <w:szCs w:val="20"/>
        </w:rPr>
        <w:t>Zamówienia</w:t>
      </w:r>
      <w:r w:rsidRPr="00495C14">
        <w:rPr>
          <w:rFonts w:ascii="Cambria" w:hAnsi="Cambria" w:cs="Arial"/>
          <w:sz w:val="20"/>
          <w:szCs w:val="20"/>
        </w:rPr>
        <w:t>,</w:t>
      </w:r>
      <w:r w:rsidR="00495C14">
        <w:rPr>
          <w:rFonts w:ascii="Cambria" w:hAnsi="Cambria" w:cs="Arial"/>
          <w:sz w:val="20"/>
          <w:szCs w:val="20"/>
        </w:rPr>
        <w:t xml:space="preserve"> </w:t>
      </w:r>
      <w:r w:rsidRPr="00495C14">
        <w:rPr>
          <w:rFonts w:ascii="Cambria" w:hAnsi="Cambria" w:cs="Arial"/>
          <w:sz w:val="20"/>
          <w:szCs w:val="20"/>
        </w:rPr>
        <w:t>z</w:t>
      </w:r>
      <w:r w:rsidR="00495C14">
        <w:rPr>
          <w:rFonts w:ascii="Cambria" w:hAnsi="Cambria" w:cs="Arial"/>
          <w:sz w:val="20"/>
          <w:szCs w:val="20"/>
        </w:rPr>
        <w:t xml:space="preserve"> </w:t>
      </w:r>
      <w:r w:rsidRPr="00495C14">
        <w:rPr>
          <w:rFonts w:ascii="Cambria" w:hAnsi="Cambria" w:cs="Arial"/>
          <w:sz w:val="20"/>
          <w:szCs w:val="20"/>
        </w:rPr>
        <w:t>postanowieniami</w:t>
      </w:r>
      <w:r w:rsidR="00495C14">
        <w:rPr>
          <w:rFonts w:ascii="Cambria" w:hAnsi="Cambria" w:cs="Arial"/>
          <w:sz w:val="20"/>
          <w:szCs w:val="20"/>
        </w:rPr>
        <w:t xml:space="preserve"> </w:t>
      </w:r>
      <w:r w:rsidRPr="00495C14">
        <w:rPr>
          <w:rFonts w:ascii="Cambria" w:hAnsi="Cambria" w:cs="Arial"/>
          <w:sz w:val="20"/>
          <w:szCs w:val="20"/>
        </w:rPr>
        <w:t>niniejszej</w:t>
      </w:r>
      <w:r w:rsidR="00495C14">
        <w:rPr>
          <w:rFonts w:ascii="Cambria" w:hAnsi="Cambria" w:cs="Arial"/>
          <w:sz w:val="20"/>
          <w:szCs w:val="20"/>
        </w:rPr>
        <w:t xml:space="preserve"> </w:t>
      </w:r>
      <w:r w:rsidRPr="00495C14">
        <w:rPr>
          <w:rFonts w:ascii="Cambria" w:hAnsi="Cambria" w:cs="Arial"/>
          <w:sz w:val="20"/>
          <w:szCs w:val="20"/>
        </w:rPr>
        <w:t>umowy,</w:t>
      </w:r>
      <w:r w:rsidR="00495C14">
        <w:rPr>
          <w:rFonts w:ascii="Cambria" w:hAnsi="Cambria" w:cs="Arial"/>
          <w:sz w:val="20"/>
          <w:szCs w:val="20"/>
        </w:rPr>
        <w:t xml:space="preserve"> </w:t>
      </w:r>
      <w:r w:rsidRPr="00495C14">
        <w:rPr>
          <w:rFonts w:ascii="Cambria" w:hAnsi="Cambria" w:cs="Arial"/>
          <w:sz w:val="20"/>
          <w:szCs w:val="20"/>
        </w:rPr>
        <w:t>z</w:t>
      </w:r>
      <w:r w:rsidR="00495C14">
        <w:rPr>
          <w:rFonts w:ascii="Cambria" w:hAnsi="Cambria" w:cs="Arial"/>
          <w:sz w:val="20"/>
          <w:szCs w:val="20"/>
        </w:rPr>
        <w:t xml:space="preserve"> </w:t>
      </w:r>
      <w:r w:rsidRPr="00495C14">
        <w:rPr>
          <w:rFonts w:ascii="Cambria" w:hAnsi="Cambria" w:cs="Arial"/>
          <w:sz w:val="20"/>
          <w:szCs w:val="20"/>
        </w:rPr>
        <w:t>należą</w:t>
      </w:r>
      <w:r w:rsidR="00495C14">
        <w:rPr>
          <w:rFonts w:ascii="Cambria" w:hAnsi="Cambria" w:cs="Arial"/>
          <w:sz w:val="20"/>
          <w:szCs w:val="20"/>
        </w:rPr>
        <w:t xml:space="preserve"> </w:t>
      </w:r>
      <w:r w:rsidRPr="00495C14">
        <w:rPr>
          <w:rFonts w:ascii="Cambria" w:hAnsi="Cambria" w:cs="Arial"/>
          <w:sz w:val="20"/>
          <w:szCs w:val="20"/>
        </w:rPr>
        <w:t>starannością</w:t>
      </w:r>
      <w:r w:rsidR="00495C14">
        <w:rPr>
          <w:rFonts w:ascii="Cambria" w:hAnsi="Cambria" w:cs="Arial"/>
          <w:sz w:val="20"/>
          <w:szCs w:val="20"/>
        </w:rPr>
        <w:t xml:space="preserve"> </w:t>
      </w:r>
      <w:r w:rsidRPr="00495C14">
        <w:rPr>
          <w:rFonts w:ascii="Cambria" w:hAnsi="Cambria" w:cs="Arial"/>
          <w:sz w:val="20"/>
          <w:szCs w:val="20"/>
        </w:rPr>
        <w:t>oraz</w:t>
      </w:r>
      <w:r w:rsidR="00495C14">
        <w:rPr>
          <w:rFonts w:ascii="Cambria" w:hAnsi="Cambria" w:cs="Arial"/>
          <w:sz w:val="20"/>
          <w:szCs w:val="20"/>
        </w:rPr>
        <w:t xml:space="preserve"> </w:t>
      </w:r>
      <w:r w:rsidRPr="00495C14">
        <w:rPr>
          <w:rFonts w:ascii="Cambria" w:hAnsi="Cambria" w:cs="Arial"/>
          <w:sz w:val="20"/>
          <w:szCs w:val="20"/>
        </w:rPr>
        <w:t>obowiązującymi</w:t>
      </w:r>
      <w:r w:rsidR="00495C14">
        <w:rPr>
          <w:rFonts w:ascii="Cambria" w:hAnsi="Cambria" w:cs="Arial"/>
          <w:sz w:val="20"/>
          <w:szCs w:val="20"/>
        </w:rPr>
        <w:t xml:space="preserve"> </w:t>
      </w:r>
      <w:r w:rsidRPr="00495C14">
        <w:rPr>
          <w:rFonts w:ascii="Cambria" w:hAnsi="Cambria" w:cs="Arial"/>
          <w:sz w:val="20"/>
          <w:szCs w:val="20"/>
        </w:rPr>
        <w:t>normami</w:t>
      </w:r>
      <w:r w:rsidR="00495C14">
        <w:rPr>
          <w:rFonts w:ascii="Cambria" w:hAnsi="Cambria" w:cs="Arial"/>
          <w:sz w:val="20"/>
          <w:szCs w:val="20"/>
        </w:rPr>
        <w:t xml:space="preserve"> </w:t>
      </w:r>
      <w:r w:rsidRPr="00495C14">
        <w:rPr>
          <w:rFonts w:ascii="Cambria" w:hAnsi="Cambria" w:cs="Arial"/>
          <w:sz w:val="20"/>
          <w:szCs w:val="20"/>
        </w:rPr>
        <w:t>i</w:t>
      </w:r>
      <w:r w:rsidR="00495C14">
        <w:rPr>
          <w:rFonts w:ascii="Cambria" w:hAnsi="Cambria" w:cs="Arial"/>
          <w:sz w:val="20"/>
          <w:szCs w:val="20"/>
        </w:rPr>
        <w:t xml:space="preserve"> </w:t>
      </w:r>
      <w:r w:rsidRPr="00495C14">
        <w:rPr>
          <w:rFonts w:ascii="Cambria" w:hAnsi="Cambria" w:cs="Arial"/>
          <w:sz w:val="20"/>
          <w:szCs w:val="20"/>
        </w:rPr>
        <w:t>przepisami.</w:t>
      </w:r>
      <w:r w:rsidR="00495C14">
        <w:rPr>
          <w:rFonts w:ascii="Cambria" w:hAnsi="Cambria" w:cs="Arial"/>
          <w:sz w:val="20"/>
          <w:szCs w:val="20"/>
        </w:rPr>
        <w:t xml:space="preserve"> </w:t>
      </w:r>
    </w:p>
    <w:p w14:paraId="7995EF1E" w14:textId="0EF1150F" w:rsidR="00FB17B4" w:rsidRPr="00024AB5" w:rsidRDefault="00FB17B4" w:rsidP="00527D7E">
      <w:pPr>
        <w:pStyle w:val="Akapitzlist"/>
        <w:numPr>
          <w:ilvl w:val="0"/>
          <w:numId w:val="1"/>
        </w:numPr>
        <w:spacing w:after="0" w:line="276" w:lineRule="auto"/>
        <w:contextualSpacing w:val="0"/>
        <w:jc w:val="both"/>
        <w:rPr>
          <w:rFonts w:ascii="Cambria" w:hAnsi="Cambria" w:cs="Arial"/>
          <w:sz w:val="20"/>
          <w:szCs w:val="20"/>
        </w:rPr>
      </w:pPr>
      <w:r w:rsidRPr="00024AB5">
        <w:rPr>
          <w:rFonts w:ascii="Cambria" w:hAnsi="Cambria" w:cs="Arial"/>
          <w:sz w:val="20"/>
          <w:szCs w:val="20"/>
        </w:rPr>
        <w:t>Termin</w:t>
      </w:r>
      <w:r w:rsidR="00495C14" w:rsidRPr="00024AB5">
        <w:rPr>
          <w:rFonts w:ascii="Cambria" w:hAnsi="Cambria" w:cs="Arial"/>
          <w:sz w:val="20"/>
          <w:szCs w:val="20"/>
        </w:rPr>
        <w:t xml:space="preserve"> </w:t>
      </w:r>
      <w:r w:rsidRPr="00024AB5">
        <w:rPr>
          <w:rFonts w:ascii="Cambria" w:hAnsi="Cambria" w:cs="Arial"/>
          <w:sz w:val="20"/>
          <w:szCs w:val="20"/>
        </w:rPr>
        <w:t>realizacji</w:t>
      </w:r>
      <w:r w:rsidR="00495C14" w:rsidRPr="00024AB5">
        <w:rPr>
          <w:rFonts w:ascii="Cambria" w:hAnsi="Cambria" w:cs="Arial"/>
          <w:sz w:val="20"/>
          <w:szCs w:val="20"/>
        </w:rPr>
        <w:t xml:space="preserve"> </w:t>
      </w:r>
      <w:r w:rsidRPr="00024AB5">
        <w:rPr>
          <w:rFonts w:ascii="Cambria" w:hAnsi="Cambria" w:cs="Arial"/>
          <w:sz w:val="20"/>
          <w:szCs w:val="20"/>
        </w:rPr>
        <w:t>przedmiotu</w:t>
      </w:r>
      <w:r w:rsidR="00495C14" w:rsidRPr="00024AB5">
        <w:rPr>
          <w:rFonts w:ascii="Cambria" w:hAnsi="Cambria" w:cs="Arial"/>
          <w:sz w:val="20"/>
          <w:szCs w:val="20"/>
        </w:rPr>
        <w:t xml:space="preserve"> </w:t>
      </w:r>
      <w:r w:rsidRPr="00024AB5">
        <w:rPr>
          <w:rFonts w:ascii="Cambria" w:hAnsi="Cambria" w:cs="Arial"/>
          <w:sz w:val="20"/>
          <w:szCs w:val="20"/>
        </w:rPr>
        <w:t>umowy:</w:t>
      </w:r>
      <w:r w:rsidR="00495C14" w:rsidRPr="00024AB5">
        <w:rPr>
          <w:rFonts w:ascii="Cambria" w:hAnsi="Cambria" w:cs="Arial"/>
          <w:sz w:val="20"/>
          <w:szCs w:val="20"/>
        </w:rPr>
        <w:t xml:space="preserve"> </w:t>
      </w:r>
      <w:r w:rsidR="00024AB5">
        <w:rPr>
          <w:rFonts w:ascii="Cambria" w:hAnsi="Cambria" w:cs="Arial"/>
          <w:sz w:val="20"/>
          <w:szCs w:val="20"/>
        </w:rPr>
        <w:t>……..</w:t>
      </w:r>
      <w:r w:rsidR="00495C14" w:rsidRPr="00024AB5">
        <w:rPr>
          <w:rFonts w:ascii="Cambria" w:hAnsi="Cambria" w:cs="Arial"/>
          <w:sz w:val="20"/>
          <w:szCs w:val="20"/>
        </w:rPr>
        <w:t xml:space="preserve"> </w:t>
      </w:r>
      <w:r w:rsidRPr="00024AB5">
        <w:rPr>
          <w:rFonts w:ascii="Cambria" w:hAnsi="Cambria" w:cs="Arial"/>
          <w:sz w:val="20"/>
          <w:szCs w:val="20"/>
        </w:rPr>
        <w:t>dni</w:t>
      </w:r>
      <w:r w:rsidR="00495C14" w:rsidRPr="00024AB5">
        <w:rPr>
          <w:rFonts w:ascii="Cambria" w:hAnsi="Cambria" w:cs="Arial"/>
          <w:sz w:val="20"/>
          <w:szCs w:val="20"/>
        </w:rPr>
        <w:t xml:space="preserve"> </w:t>
      </w:r>
      <w:r w:rsidRPr="00024AB5">
        <w:rPr>
          <w:rFonts w:ascii="Cambria" w:hAnsi="Cambria" w:cs="Arial"/>
          <w:sz w:val="20"/>
          <w:szCs w:val="20"/>
        </w:rPr>
        <w:t>kalendarzowych</w:t>
      </w:r>
      <w:r w:rsidR="00495C14" w:rsidRPr="00024AB5">
        <w:rPr>
          <w:rFonts w:ascii="Cambria" w:hAnsi="Cambria" w:cs="Arial"/>
          <w:sz w:val="20"/>
          <w:szCs w:val="20"/>
        </w:rPr>
        <w:t xml:space="preserve"> </w:t>
      </w:r>
      <w:r w:rsidR="00215AAA" w:rsidRPr="0086406C">
        <w:rPr>
          <w:rFonts w:ascii="Cambria" w:hAnsi="Cambria"/>
          <w:bCs/>
          <w:sz w:val="20"/>
          <w:szCs w:val="20"/>
        </w:rPr>
        <w:t xml:space="preserve">licząc od dnia następnego po zawarciu umowy </w:t>
      </w:r>
      <w:r w:rsidR="00F832BA" w:rsidRPr="00024AB5">
        <w:rPr>
          <w:rFonts w:ascii="Cambria" w:hAnsi="Cambria" w:cs="Arial"/>
          <w:sz w:val="20"/>
          <w:szCs w:val="20"/>
        </w:rPr>
        <w:t>(termin realizacji zostanie wprowadzony zgodnie z ofertą Wykonawcy)</w:t>
      </w:r>
      <w:r w:rsidRPr="00024AB5">
        <w:rPr>
          <w:rFonts w:ascii="Cambria" w:hAnsi="Cambria" w:cs="Arial"/>
          <w:sz w:val="20"/>
          <w:szCs w:val="20"/>
        </w:rPr>
        <w:t>.</w:t>
      </w:r>
    </w:p>
    <w:p w14:paraId="11B7CA7F" w14:textId="03C7DF07" w:rsidR="00FB17B4" w:rsidRDefault="00FB17B4" w:rsidP="00527D7E">
      <w:pPr>
        <w:pStyle w:val="Akapitzlist"/>
        <w:numPr>
          <w:ilvl w:val="0"/>
          <w:numId w:val="1"/>
        </w:numPr>
        <w:spacing w:after="0" w:line="276" w:lineRule="auto"/>
        <w:contextualSpacing w:val="0"/>
        <w:jc w:val="both"/>
        <w:rPr>
          <w:rFonts w:ascii="Cambria" w:hAnsi="Cambria" w:cs="Arial"/>
          <w:sz w:val="20"/>
          <w:szCs w:val="20"/>
        </w:rPr>
      </w:pPr>
      <w:r w:rsidRPr="00495C14">
        <w:rPr>
          <w:rFonts w:ascii="Cambria" w:hAnsi="Cambria" w:cs="Arial"/>
          <w:sz w:val="20"/>
          <w:szCs w:val="20"/>
        </w:rPr>
        <w:t>Za</w:t>
      </w:r>
      <w:r w:rsidR="00495C14">
        <w:rPr>
          <w:rFonts w:ascii="Cambria" w:hAnsi="Cambria" w:cs="Arial"/>
          <w:sz w:val="20"/>
          <w:szCs w:val="20"/>
        </w:rPr>
        <w:t xml:space="preserve"> </w:t>
      </w:r>
      <w:r w:rsidRPr="00495C14">
        <w:rPr>
          <w:rFonts w:ascii="Cambria" w:hAnsi="Cambria" w:cs="Arial"/>
          <w:sz w:val="20"/>
          <w:szCs w:val="20"/>
        </w:rPr>
        <w:t>dzień</w:t>
      </w:r>
      <w:r w:rsidR="00495C14">
        <w:rPr>
          <w:rFonts w:ascii="Cambria" w:hAnsi="Cambria" w:cs="Arial"/>
          <w:sz w:val="20"/>
          <w:szCs w:val="20"/>
        </w:rPr>
        <w:t xml:space="preserve"> </w:t>
      </w:r>
      <w:r w:rsidRPr="00495C14">
        <w:rPr>
          <w:rFonts w:ascii="Cambria" w:hAnsi="Cambria" w:cs="Arial"/>
          <w:sz w:val="20"/>
          <w:szCs w:val="20"/>
        </w:rPr>
        <w:t>wykonania</w:t>
      </w:r>
      <w:r w:rsidR="00495C14">
        <w:rPr>
          <w:rFonts w:ascii="Cambria" w:hAnsi="Cambria" w:cs="Arial"/>
          <w:sz w:val="20"/>
          <w:szCs w:val="20"/>
        </w:rPr>
        <w:t xml:space="preserve"> </w:t>
      </w:r>
      <w:r w:rsidRPr="00495C14">
        <w:rPr>
          <w:rFonts w:ascii="Cambria" w:hAnsi="Cambria" w:cs="Arial"/>
          <w:sz w:val="20"/>
          <w:szCs w:val="20"/>
        </w:rPr>
        <w:t>umowy</w:t>
      </w:r>
      <w:r w:rsidR="00495C14">
        <w:rPr>
          <w:rFonts w:ascii="Cambria" w:hAnsi="Cambria" w:cs="Arial"/>
          <w:sz w:val="20"/>
          <w:szCs w:val="20"/>
        </w:rPr>
        <w:t xml:space="preserve"> </w:t>
      </w:r>
      <w:r w:rsidRPr="00495C14">
        <w:rPr>
          <w:rFonts w:ascii="Cambria" w:hAnsi="Cambria" w:cs="Arial"/>
          <w:sz w:val="20"/>
          <w:szCs w:val="20"/>
        </w:rPr>
        <w:t>uważa</w:t>
      </w:r>
      <w:r w:rsidR="00495C14">
        <w:rPr>
          <w:rFonts w:ascii="Cambria" w:hAnsi="Cambria" w:cs="Arial"/>
          <w:sz w:val="20"/>
          <w:szCs w:val="20"/>
        </w:rPr>
        <w:t xml:space="preserve"> </w:t>
      </w:r>
      <w:r w:rsidRPr="00495C14">
        <w:rPr>
          <w:rFonts w:ascii="Cambria" w:hAnsi="Cambria" w:cs="Arial"/>
          <w:sz w:val="20"/>
          <w:szCs w:val="20"/>
        </w:rPr>
        <w:t>się</w:t>
      </w:r>
      <w:r w:rsidR="00495C14">
        <w:rPr>
          <w:rFonts w:ascii="Cambria" w:hAnsi="Cambria" w:cs="Arial"/>
          <w:sz w:val="20"/>
          <w:szCs w:val="20"/>
        </w:rPr>
        <w:t xml:space="preserve"> </w:t>
      </w:r>
      <w:r w:rsidRPr="00495C14">
        <w:rPr>
          <w:rFonts w:ascii="Cambria" w:hAnsi="Cambria" w:cs="Arial"/>
          <w:sz w:val="20"/>
          <w:szCs w:val="20"/>
        </w:rPr>
        <w:t>dzień</w:t>
      </w:r>
      <w:r w:rsidR="00495C14">
        <w:rPr>
          <w:rFonts w:ascii="Cambria" w:hAnsi="Cambria" w:cs="Arial"/>
          <w:sz w:val="20"/>
          <w:szCs w:val="20"/>
        </w:rPr>
        <w:t xml:space="preserve"> </w:t>
      </w:r>
      <w:r w:rsidRPr="00495C14">
        <w:rPr>
          <w:rFonts w:ascii="Cambria" w:hAnsi="Cambria" w:cs="Arial"/>
          <w:sz w:val="20"/>
          <w:szCs w:val="20"/>
        </w:rPr>
        <w:t>przyjęcia</w:t>
      </w:r>
      <w:r w:rsidR="00495C14">
        <w:rPr>
          <w:rFonts w:ascii="Cambria" w:hAnsi="Cambria" w:cs="Arial"/>
          <w:sz w:val="20"/>
          <w:szCs w:val="20"/>
        </w:rPr>
        <w:t xml:space="preserve"> </w:t>
      </w:r>
      <w:r w:rsidRPr="00495C14">
        <w:rPr>
          <w:rFonts w:ascii="Cambria" w:hAnsi="Cambria" w:cs="Arial"/>
          <w:sz w:val="20"/>
          <w:szCs w:val="20"/>
        </w:rPr>
        <w:t>przez</w:t>
      </w:r>
      <w:r w:rsidR="00495C14">
        <w:rPr>
          <w:rFonts w:ascii="Cambria" w:hAnsi="Cambria" w:cs="Arial"/>
          <w:sz w:val="20"/>
          <w:szCs w:val="20"/>
        </w:rPr>
        <w:t xml:space="preserve"> </w:t>
      </w:r>
      <w:r w:rsidRPr="00495C14">
        <w:rPr>
          <w:rFonts w:ascii="Cambria" w:hAnsi="Cambria" w:cs="Arial"/>
          <w:sz w:val="20"/>
          <w:szCs w:val="20"/>
        </w:rPr>
        <w:t>Zamawiającego</w:t>
      </w:r>
      <w:r w:rsidR="00495C14">
        <w:rPr>
          <w:rFonts w:ascii="Cambria" w:hAnsi="Cambria" w:cs="Arial"/>
          <w:sz w:val="20"/>
          <w:szCs w:val="20"/>
        </w:rPr>
        <w:t xml:space="preserve"> </w:t>
      </w:r>
      <w:r w:rsidRPr="00495C14">
        <w:rPr>
          <w:rFonts w:ascii="Cambria" w:hAnsi="Cambria" w:cs="Arial"/>
          <w:sz w:val="20"/>
          <w:szCs w:val="20"/>
        </w:rPr>
        <w:t>całego</w:t>
      </w:r>
      <w:r w:rsidR="00495C14">
        <w:rPr>
          <w:rFonts w:ascii="Cambria" w:hAnsi="Cambria" w:cs="Arial"/>
          <w:sz w:val="20"/>
          <w:szCs w:val="20"/>
        </w:rPr>
        <w:t xml:space="preserve"> </w:t>
      </w:r>
      <w:r w:rsidRPr="00495C14">
        <w:rPr>
          <w:rFonts w:ascii="Cambria" w:hAnsi="Cambria" w:cs="Arial"/>
          <w:sz w:val="20"/>
          <w:szCs w:val="20"/>
        </w:rPr>
        <w:t>przedmiotu</w:t>
      </w:r>
      <w:r w:rsidR="00495C14">
        <w:rPr>
          <w:rFonts w:ascii="Cambria" w:hAnsi="Cambria" w:cs="Arial"/>
          <w:sz w:val="20"/>
          <w:szCs w:val="20"/>
        </w:rPr>
        <w:t xml:space="preserve"> </w:t>
      </w:r>
      <w:r w:rsidRPr="00495C14">
        <w:rPr>
          <w:rFonts w:ascii="Cambria" w:hAnsi="Cambria" w:cs="Arial"/>
          <w:sz w:val="20"/>
          <w:szCs w:val="20"/>
        </w:rPr>
        <w:t>zamówienia</w:t>
      </w:r>
      <w:r w:rsidR="00495C14">
        <w:rPr>
          <w:rFonts w:ascii="Cambria" w:hAnsi="Cambria" w:cs="Arial"/>
          <w:sz w:val="20"/>
          <w:szCs w:val="20"/>
        </w:rPr>
        <w:t xml:space="preserve"> </w:t>
      </w:r>
      <w:r w:rsidRPr="00495C14">
        <w:rPr>
          <w:rFonts w:ascii="Cambria" w:hAnsi="Cambria" w:cs="Arial"/>
          <w:sz w:val="20"/>
          <w:szCs w:val="20"/>
        </w:rPr>
        <w:t>i</w:t>
      </w:r>
      <w:r w:rsidR="00495C14">
        <w:rPr>
          <w:rFonts w:ascii="Cambria" w:hAnsi="Cambria" w:cs="Arial"/>
          <w:sz w:val="20"/>
          <w:szCs w:val="20"/>
        </w:rPr>
        <w:t xml:space="preserve"> </w:t>
      </w:r>
      <w:r w:rsidRPr="00495C14">
        <w:rPr>
          <w:rFonts w:ascii="Cambria" w:hAnsi="Cambria" w:cs="Arial"/>
          <w:sz w:val="20"/>
          <w:szCs w:val="20"/>
        </w:rPr>
        <w:t>podpisania</w:t>
      </w:r>
      <w:r w:rsidR="00495C14">
        <w:rPr>
          <w:rFonts w:ascii="Cambria" w:hAnsi="Cambria" w:cs="Arial"/>
          <w:sz w:val="20"/>
          <w:szCs w:val="20"/>
        </w:rPr>
        <w:t xml:space="preserve"> </w:t>
      </w:r>
      <w:r w:rsidRPr="00495C14">
        <w:rPr>
          <w:rFonts w:ascii="Cambria" w:hAnsi="Cambria" w:cs="Arial"/>
          <w:sz w:val="20"/>
          <w:szCs w:val="20"/>
        </w:rPr>
        <w:t>przez</w:t>
      </w:r>
      <w:r w:rsidR="00495C14">
        <w:rPr>
          <w:rFonts w:ascii="Cambria" w:hAnsi="Cambria" w:cs="Arial"/>
          <w:sz w:val="20"/>
          <w:szCs w:val="20"/>
        </w:rPr>
        <w:t xml:space="preserve"> </w:t>
      </w:r>
      <w:r w:rsidRPr="00495C14">
        <w:rPr>
          <w:rFonts w:ascii="Cambria" w:hAnsi="Cambria" w:cs="Arial"/>
          <w:sz w:val="20"/>
          <w:szCs w:val="20"/>
        </w:rPr>
        <w:t>obie</w:t>
      </w:r>
      <w:r w:rsidR="00495C14">
        <w:rPr>
          <w:rFonts w:ascii="Cambria" w:hAnsi="Cambria" w:cs="Arial"/>
          <w:sz w:val="20"/>
          <w:szCs w:val="20"/>
        </w:rPr>
        <w:t xml:space="preserve"> </w:t>
      </w:r>
      <w:r w:rsidRPr="00495C14">
        <w:rPr>
          <w:rFonts w:ascii="Cambria" w:hAnsi="Cambria" w:cs="Arial"/>
          <w:sz w:val="20"/>
          <w:szCs w:val="20"/>
        </w:rPr>
        <w:t>Strony</w:t>
      </w:r>
      <w:r w:rsidR="00495C14">
        <w:rPr>
          <w:rFonts w:ascii="Cambria" w:hAnsi="Cambria" w:cs="Arial"/>
          <w:sz w:val="20"/>
          <w:szCs w:val="20"/>
        </w:rPr>
        <w:t xml:space="preserve"> </w:t>
      </w:r>
      <w:r w:rsidRPr="00495C14">
        <w:rPr>
          <w:rFonts w:ascii="Cambria" w:hAnsi="Cambria" w:cs="Arial"/>
          <w:sz w:val="20"/>
          <w:szCs w:val="20"/>
        </w:rPr>
        <w:t>umowy</w:t>
      </w:r>
      <w:r w:rsidR="00176930">
        <w:rPr>
          <w:rFonts w:ascii="Cambria" w:hAnsi="Cambria" w:cs="Arial"/>
          <w:sz w:val="20"/>
          <w:szCs w:val="20"/>
        </w:rPr>
        <w:t xml:space="preserve"> bez zastrzeżeń</w:t>
      </w:r>
      <w:r w:rsidR="00495C14">
        <w:rPr>
          <w:rFonts w:ascii="Cambria" w:hAnsi="Cambria" w:cs="Arial"/>
          <w:sz w:val="20"/>
          <w:szCs w:val="20"/>
        </w:rPr>
        <w:t xml:space="preserve"> </w:t>
      </w:r>
      <w:r w:rsidRPr="00495C14">
        <w:rPr>
          <w:rFonts w:ascii="Cambria" w:hAnsi="Cambria" w:cs="Arial"/>
          <w:sz w:val="20"/>
          <w:szCs w:val="20"/>
        </w:rPr>
        <w:t>protokołu</w:t>
      </w:r>
      <w:r w:rsidR="00495C14">
        <w:rPr>
          <w:rFonts w:ascii="Cambria" w:hAnsi="Cambria" w:cs="Arial"/>
          <w:sz w:val="20"/>
          <w:szCs w:val="20"/>
        </w:rPr>
        <w:t xml:space="preserve"> </w:t>
      </w:r>
      <w:r w:rsidR="00024AB5">
        <w:rPr>
          <w:rFonts w:ascii="Cambria" w:hAnsi="Cambria" w:cs="Arial"/>
          <w:sz w:val="20"/>
          <w:szCs w:val="20"/>
        </w:rPr>
        <w:t>odbioru przedmiotu umowy.</w:t>
      </w:r>
    </w:p>
    <w:p w14:paraId="740A0A8D" w14:textId="7F5744D3" w:rsidR="00176930" w:rsidRPr="00495C14" w:rsidRDefault="00176930" w:rsidP="00527D7E">
      <w:pPr>
        <w:pStyle w:val="Akapitzlist"/>
        <w:numPr>
          <w:ilvl w:val="0"/>
          <w:numId w:val="1"/>
        </w:numPr>
        <w:spacing w:after="0" w:line="276" w:lineRule="auto"/>
        <w:contextualSpacing w:val="0"/>
        <w:jc w:val="both"/>
        <w:rPr>
          <w:rFonts w:ascii="Cambria" w:hAnsi="Cambria" w:cs="Arial"/>
          <w:sz w:val="20"/>
          <w:szCs w:val="20"/>
        </w:rPr>
      </w:pPr>
      <w:r w:rsidRPr="00176930">
        <w:rPr>
          <w:rFonts w:ascii="Cambria" w:hAnsi="Cambria" w:cs="Arial"/>
          <w:sz w:val="20"/>
          <w:szCs w:val="20"/>
        </w:rPr>
        <w:t>Dokonanie przez Zamawiającego odbioru przedmiotu umowy bez zastrzeżeń nie zwalnia Wykonawcy od roszczeń Zamawiającego z tytułu gwarancji, jakości i rękojmi za wady.</w:t>
      </w:r>
    </w:p>
    <w:p w14:paraId="29941F48" w14:textId="77777777" w:rsidR="00FB17B4" w:rsidRPr="00495C14" w:rsidRDefault="00FB17B4" w:rsidP="00DD0ECA">
      <w:pPr>
        <w:spacing w:after="0" w:line="276" w:lineRule="auto"/>
        <w:jc w:val="both"/>
        <w:rPr>
          <w:rFonts w:ascii="Cambria" w:hAnsi="Cambria" w:cs="Arial"/>
          <w:sz w:val="20"/>
          <w:szCs w:val="20"/>
        </w:rPr>
      </w:pPr>
    </w:p>
    <w:p w14:paraId="52E036F0" w14:textId="52541F8B" w:rsidR="00FB17B4" w:rsidRDefault="00FB17B4" w:rsidP="00DD0ECA">
      <w:pPr>
        <w:spacing w:after="0" w:line="276" w:lineRule="auto"/>
        <w:jc w:val="center"/>
        <w:rPr>
          <w:rFonts w:ascii="Cambria" w:hAnsi="Cambria" w:cs="Arial"/>
          <w:b/>
          <w:bCs/>
          <w:sz w:val="20"/>
          <w:szCs w:val="20"/>
        </w:rPr>
      </w:pPr>
    </w:p>
    <w:p w14:paraId="004AF4F0" w14:textId="273C0F59" w:rsidR="00EF0F13" w:rsidRDefault="00EF0F13" w:rsidP="00DD0ECA">
      <w:pPr>
        <w:spacing w:after="0" w:line="276" w:lineRule="auto"/>
        <w:jc w:val="center"/>
        <w:rPr>
          <w:rFonts w:ascii="Cambria" w:hAnsi="Cambria" w:cs="Arial"/>
          <w:b/>
          <w:bCs/>
          <w:sz w:val="20"/>
          <w:szCs w:val="20"/>
        </w:rPr>
      </w:pPr>
      <w:r>
        <w:rPr>
          <w:rFonts w:ascii="Cambria" w:hAnsi="Cambria" w:cs="Arial"/>
          <w:b/>
          <w:bCs/>
          <w:sz w:val="20"/>
          <w:szCs w:val="20"/>
        </w:rPr>
        <w:t>§ 2</w:t>
      </w:r>
    </w:p>
    <w:p w14:paraId="242C7586" w14:textId="5E5B9682" w:rsidR="00EF0F13" w:rsidRDefault="00EF0F13" w:rsidP="00527D7E">
      <w:pPr>
        <w:pStyle w:val="Akapitzlist"/>
        <w:numPr>
          <w:ilvl w:val="3"/>
          <w:numId w:val="1"/>
        </w:numPr>
        <w:spacing w:after="0" w:line="276" w:lineRule="auto"/>
        <w:ind w:left="426" w:hanging="426"/>
        <w:jc w:val="both"/>
        <w:rPr>
          <w:rFonts w:ascii="Cambria" w:hAnsi="Cambria" w:cs="Arial"/>
          <w:bCs/>
          <w:sz w:val="20"/>
          <w:szCs w:val="20"/>
        </w:rPr>
      </w:pPr>
      <w:r w:rsidRPr="00EF0F13">
        <w:rPr>
          <w:rFonts w:ascii="Cambria" w:hAnsi="Cambria" w:cs="Arial"/>
          <w:bCs/>
          <w:sz w:val="20"/>
          <w:szCs w:val="20"/>
        </w:rPr>
        <w:t xml:space="preserve">Wykonawca udziela gwarancji i wsparcia na okres </w:t>
      </w:r>
      <w:r w:rsidR="0022082C">
        <w:rPr>
          <w:rFonts w:ascii="Cambria" w:hAnsi="Cambria" w:cs="Arial"/>
          <w:bCs/>
          <w:sz w:val="20"/>
          <w:szCs w:val="20"/>
        </w:rPr>
        <w:t xml:space="preserve">12 miesięcy </w:t>
      </w:r>
      <w:r w:rsidRPr="00EF0F13">
        <w:rPr>
          <w:rFonts w:ascii="Cambria" w:hAnsi="Cambria" w:cs="Arial"/>
          <w:bCs/>
          <w:sz w:val="20"/>
          <w:szCs w:val="20"/>
        </w:rPr>
        <w:t xml:space="preserve">na przedmiot umowy na warunkach określonych w </w:t>
      </w:r>
      <w:r w:rsidR="00C6047C">
        <w:rPr>
          <w:rFonts w:ascii="Cambria" w:hAnsi="Cambria" w:cs="Arial"/>
          <w:bCs/>
          <w:sz w:val="20"/>
          <w:szCs w:val="20"/>
        </w:rPr>
        <w:t xml:space="preserve">niniejszej umowie i </w:t>
      </w:r>
      <w:r w:rsidRPr="00EF0F13">
        <w:rPr>
          <w:rFonts w:ascii="Cambria" w:hAnsi="Cambria" w:cs="Arial"/>
          <w:bCs/>
          <w:sz w:val="20"/>
          <w:szCs w:val="20"/>
        </w:rPr>
        <w:t>SWZ.</w:t>
      </w:r>
    </w:p>
    <w:p w14:paraId="7D434671" w14:textId="130C752F" w:rsidR="00C6047C" w:rsidRPr="00C6047C" w:rsidRDefault="00C6047C" w:rsidP="00527D7E">
      <w:pPr>
        <w:pStyle w:val="Akapitzlist"/>
        <w:numPr>
          <w:ilvl w:val="3"/>
          <w:numId w:val="1"/>
        </w:numPr>
        <w:spacing w:after="0" w:line="276" w:lineRule="auto"/>
        <w:ind w:left="426" w:hanging="426"/>
        <w:jc w:val="both"/>
        <w:rPr>
          <w:rFonts w:ascii="Cambria" w:hAnsi="Cambria" w:cs="Arial"/>
          <w:bCs/>
          <w:sz w:val="20"/>
          <w:szCs w:val="20"/>
        </w:rPr>
      </w:pPr>
      <w:r w:rsidRPr="00C6047C">
        <w:rPr>
          <w:rFonts w:ascii="Cambria" w:hAnsi="Cambria" w:cs="Arial"/>
          <w:bCs/>
          <w:sz w:val="20"/>
          <w:szCs w:val="20"/>
        </w:rPr>
        <w:t>Bieg terminu gwarancji rozpoczyna się od dnia podpisania bez uwag i zastrzeżeń przez Zamawiającego protokołu zdawczo - odbiorczego.</w:t>
      </w:r>
    </w:p>
    <w:p w14:paraId="1B959D18" w14:textId="58A55E6F" w:rsidR="00EF0F13" w:rsidRPr="00EF0F13" w:rsidRDefault="00EF0F13" w:rsidP="00527D7E">
      <w:pPr>
        <w:pStyle w:val="Akapitzlist"/>
        <w:numPr>
          <w:ilvl w:val="3"/>
          <w:numId w:val="1"/>
        </w:numPr>
        <w:spacing w:after="0" w:line="276" w:lineRule="auto"/>
        <w:ind w:left="426" w:hanging="426"/>
        <w:jc w:val="both"/>
        <w:rPr>
          <w:rFonts w:ascii="Cambria" w:hAnsi="Cambria" w:cs="Arial"/>
          <w:bCs/>
          <w:sz w:val="20"/>
          <w:szCs w:val="20"/>
        </w:rPr>
      </w:pPr>
      <w:r w:rsidRPr="00EF0F13">
        <w:rPr>
          <w:rFonts w:ascii="Cambria" w:hAnsi="Cambria" w:cs="Arial"/>
          <w:bCs/>
          <w:sz w:val="20"/>
          <w:szCs w:val="20"/>
        </w:rPr>
        <w:t>W okresie gwarancji oraz rękojmi Wykonawca zapewni – w ramach całkowitego wynagrodzenia umownego brutto – usuwanie wszelkich wad, usterek lub awarii, które uniemożliwiają lub utrudniają pracę Przedmiotu Umowy / korzystanie z Przedmiotu Umowy.</w:t>
      </w:r>
    </w:p>
    <w:p w14:paraId="7B4DD47C" w14:textId="7D46C8E9" w:rsidR="00EF0F13" w:rsidRDefault="00EF0F13" w:rsidP="00527D7E">
      <w:pPr>
        <w:pStyle w:val="Akapitzlist"/>
        <w:numPr>
          <w:ilvl w:val="3"/>
          <w:numId w:val="1"/>
        </w:numPr>
        <w:spacing w:after="0" w:line="276" w:lineRule="auto"/>
        <w:ind w:left="426" w:hanging="426"/>
        <w:jc w:val="both"/>
        <w:rPr>
          <w:rFonts w:ascii="Cambria" w:hAnsi="Cambria" w:cs="Arial"/>
          <w:bCs/>
          <w:sz w:val="20"/>
          <w:szCs w:val="20"/>
        </w:rPr>
      </w:pPr>
      <w:r w:rsidRPr="00EF0F13">
        <w:rPr>
          <w:rFonts w:ascii="Cambria" w:hAnsi="Cambria" w:cs="Arial"/>
          <w:bCs/>
          <w:sz w:val="20"/>
          <w:szCs w:val="20"/>
        </w:rPr>
        <w:t>W ramach gwarancji na</w:t>
      </w:r>
      <w:r w:rsidR="00C6047C">
        <w:rPr>
          <w:rFonts w:ascii="Cambria" w:hAnsi="Cambria" w:cs="Arial"/>
          <w:bCs/>
          <w:sz w:val="20"/>
          <w:szCs w:val="20"/>
        </w:rPr>
        <w:t xml:space="preserve"> Cyfrowy Portal </w:t>
      </w:r>
      <w:proofErr w:type="spellStart"/>
      <w:r w:rsidR="00C6047C">
        <w:rPr>
          <w:rFonts w:ascii="Cambria" w:hAnsi="Cambria" w:cs="Arial"/>
          <w:bCs/>
          <w:sz w:val="20"/>
          <w:szCs w:val="20"/>
        </w:rPr>
        <w:t>eUsług</w:t>
      </w:r>
      <w:proofErr w:type="spellEnd"/>
      <w:r w:rsidRPr="00EF0F13">
        <w:rPr>
          <w:rFonts w:ascii="Cambria" w:hAnsi="Cambria" w:cs="Arial"/>
          <w:bCs/>
          <w:sz w:val="20"/>
          <w:szCs w:val="20"/>
        </w:rPr>
        <w:t xml:space="preserve"> </w:t>
      </w:r>
      <w:r w:rsidR="00C6047C">
        <w:rPr>
          <w:rFonts w:ascii="Cambria" w:hAnsi="Cambria" w:cs="Arial"/>
          <w:bCs/>
          <w:sz w:val="20"/>
          <w:szCs w:val="20"/>
        </w:rPr>
        <w:t>(</w:t>
      </w:r>
      <w:r w:rsidRPr="00EF0F13">
        <w:rPr>
          <w:rFonts w:ascii="Cambria" w:hAnsi="Cambria" w:cs="Arial"/>
          <w:bCs/>
          <w:sz w:val="20"/>
          <w:szCs w:val="20"/>
        </w:rPr>
        <w:t>Oprogramowanie Aplikacyjne</w:t>
      </w:r>
      <w:r w:rsidR="00C6047C">
        <w:rPr>
          <w:rFonts w:ascii="Cambria" w:hAnsi="Cambria" w:cs="Arial"/>
          <w:bCs/>
          <w:sz w:val="20"/>
          <w:szCs w:val="20"/>
        </w:rPr>
        <w:t>)</w:t>
      </w:r>
      <w:r w:rsidRPr="00EF0F13">
        <w:rPr>
          <w:rFonts w:ascii="Cambria" w:hAnsi="Cambria" w:cs="Arial"/>
          <w:bCs/>
          <w:sz w:val="20"/>
          <w:szCs w:val="20"/>
        </w:rPr>
        <w:t xml:space="preserve"> Wykonawca będzie świadczył nieodpłatnie następujące usługi:</w:t>
      </w:r>
    </w:p>
    <w:p w14:paraId="209D97A4" w14:textId="77777777" w:rsidR="00EF0F13" w:rsidRDefault="00EF0F13" w:rsidP="00527D7E">
      <w:pPr>
        <w:pStyle w:val="Akapitzlist"/>
        <w:numPr>
          <w:ilvl w:val="4"/>
          <w:numId w:val="1"/>
        </w:numPr>
        <w:spacing w:after="0" w:line="276" w:lineRule="auto"/>
        <w:ind w:left="851" w:hanging="425"/>
        <w:jc w:val="both"/>
        <w:rPr>
          <w:rFonts w:ascii="Cambria" w:hAnsi="Cambria" w:cs="Arial"/>
          <w:bCs/>
          <w:sz w:val="20"/>
          <w:szCs w:val="20"/>
        </w:rPr>
      </w:pPr>
      <w:r w:rsidRPr="00EF0F13">
        <w:rPr>
          <w:rFonts w:ascii="Cambria" w:hAnsi="Cambria" w:cs="Arial"/>
          <w:bCs/>
          <w:sz w:val="20"/>
          <w:szCs w:val="20"/>
        </w:rPr>
        <w:t>zapewni dostępność Oprogramowania Aplikacyjnego oraz inne parametry zgodnie z SWZ,</w:t>
      </w:r>
    </w:p>
    <w:p w14:paraId="706AC6EB" w14:textId="77777777" w:rsidR="00EF0F13" w:rsidRDefault="00EF0F13" w:rsidP="00527D7E">
      <w:pPr>
        <w:pStyle w:val="Akapitzlist"/>
        <w:numPr>
          <w:ilvl w:val="4"/>
          <w:numId w:val="1"/>
        </w:numPr>
        <w:spacing w:after="0" w:line="276" w:lineRule="auto"/>
        <w:ind w:left="851" w:hanging="425"/>
        <w:jc w:val="both"/>
        <w:rPr>
          <w:rFonts w:ascii="Cambria" w:hAnsi="Cambria" w:cs="Arial"/>
          <w:bCs/>
          <w:sz w:val="20"/>
          <w:szCs w:val="20"/>
        </w:rPr>
      </w:pPr>
      <w:r w:rsidRPr="00EF0F13">
        <w:rPr>
          <w:rFonts w:ascii="Cambria" w:hAnsi="Cambria" w:cs="Arial"/>
          <w:bCs/>
          <w:sz w:val="20"/>
          <w:szCs w:val="20"/>
        </w:rPr>
        <w:t>będzie usuwał Awarie, Błędy i Wady (zwane łącznie dalej Problemami),</w:t>
      </w:r>
    </w:p>
    <w:p w14:paraId="6BCE7455" w14:textId="77777777" w:rsidR="00EF0F13" w:rsidRDefault="00EF0F13" w:rsidP="00527D7E">
      <w:pPr>
        <w:pStyle w:val="Akapitzlist"/>
        <w:numPr>
          <w:ilvl w:val="4"/>
          <w:numId w:val="1"/>
        </w:numPr>
        <w:spacing w:after="0" w:line="276" w:lineRule="auto"/>
        <w:ind w:left="851" w:hanging="425"/>
        <w:jc w:val="both"/>
        <w:rPr>
          <w:rFonts w:ascii="Cambria" w:hAnsi="Cambria" w:cs="Arial"/>
          <w:bCs/>
          <w:sz w:val="20"/>
          <w:szCs w:val="20"/>
        </w:rPr>
      </w:pPr>
      <w:r w:rsidRPr="00EF0F13">
        <w:rPr>
          <w:rFonts w:ascii="Cambria" w:hAnsi="Cambria" w:cs="Arial"/>
          <w:bCs/>
          <w:sz w:val="20"/>
          <w:szCs w:val="20"/>
        </w:rPr>
        <w:t>zapewni możliwość zgłaszania Problemów w dni robocze w godz. 7:30-15:30 (dalej: Godziny Pracy) pod numerami telefonów: ……………………………………….,</w:t>
      </w:r>
    </w:p>
    <w:p w14:paraId="2C4B1ED4" w14:textId="77777777" w:rsidR="00EF0F13" w:rsidRDefault="00EF0F13" w:rsidP="00527D7E">
      <w:pPr>
        <w:pStyle w:val="Akapitzlist"/>
        <w:numPr>
          <w:ilvl w:val="4"/>
          <w:numId w:val="1"/>
        </w:numPr>
        <w:spacing w:after="0" w:line="276" w:lineRule="auto"/>
        <w:ind w:left="851" w:hanging="425"/>
        <w:jc w:val="both"/>
        <w:rPr>
          <w:rFonts w:ascii="Cambria" w:hAnsi="Cambria" w:cs="Arial"/>
          <w:bCs/>
          <w:sz w:val="20"/>
          <w:szCs w:val="20"/>
        </w:rPr>
      </w:pPr>
      <w:r w:rsidRPr="00EF0F13">
        <w:rPr>
          <w:rFonts w:ascii="Cambria" w:hAnsi="Cambria" w:cs="Arial"/>
          <w:bCs/>
          <w:sz w:val="20"/>
          <w:szCs w:val="20"/>
        </w:rPr>
        <w:t>zapewni możliwość zgłaszania Problemów na adres e-mail: ………………………………………,</w:t>
      </w:r>
    </w:p>
    <w:p w14:paraId="3C077040" w14:textId="77777777" w:rsidR="00EF0F13" w:rsidRDefault="00EF0F13" w:rsidP="00527D7E">
      <w:pPr>
        <w:pStyle w:val="Akapitzlist"/>
        <w:numPr>
          <w:ilvl w:val="4"/>
          <w:numId w:val="1"/>
        </w:numPr>
        <w:spacing w:after="0" w:line="276" w:lineRule="auto"/>
        <w:ind w:left="851" w:hanging="425"/>
        <w:jc w:val="both"/>
        <w:rPr>
          <w:rFonts w:ascii="Cambria" w:hAnsi="Cambria" w:cs="Arial"/>
          <w:bCs/>
          <w:sz w:val="20"/>
          <w:szCs w:val="20"/>
        </w:rPr>
      </w:pPr>
      <w:r w:rsidRPr="00EF0F13">
        <w:rPr>
          <w:rFonts w:ascii="Cambria" w:hAnsi="Cambria" w:cs="Arial"/>
          <w:bCs/>
          <w:sz w:val="20"/>
          <w:szCs w:val="20"/>
        </w:rPr>
        <w:t>dostarczanie nowych, ulepszonych wersji Oprogramowania Aplikacyjnego lub innych komponentów Systemu będących konsekwencją wykonywania w nich zmian wynikłych ze stwierdzonych niedoskonałości technicznych, zmian w obowiązującym prawie lub planowego rozwoju Oprogramowania Aplikacyjnego, a także ich instalowanie w przypadku, gdy Wykonawca lub producent nie przewiduje samodzielnego wykonywania takich czynności przez personel Zamawiającego,</w:t>
      </w:r>
    </w:p>
    <w:p w14:paraId="29A18AF2" w14:textId="77777777" w:rsidR="00EF0F13" w:rsidRDefault="00EF0F13" w:rsidP="00527D7E">
      <w:pPr>
        <w:pStyle w:val="Akapitzlist"/>
        <w:numPr>
          <w:ilvl w:val="4"/>
          <w:numId w:val="1"/>
        </w:numPr>
        <w:spacing w:after="0" w:line="276" w:lineRule="auto"/>
        <w:ind w:left="851" w:hanging="425"/>
        <w:jc w:val="both"/>
        <w:rPr>
          <w:rFonts w:ascii="Cambria" w:hAnsi="Cambria" w:cs="Arial"/>
          <w:bCs/>
          <w:sz w:val="20"/>
          <w:szCs w:val="20"/>
        </w:rPr>
      </w:pPr>
      <w:r w:rsidRPr="00EF0F13">
        <w:rPr>
          <w:rFonts w:ascii="Cambria" w:hAnsi="Cambria" w:cs="Arial"/>
          <w:bCs/>
          <w:sz w:val="20"/>
          <w:szCs w:val="20"/>
        </w:rPr>
        <w:t>niezwłoczne informowanie o zmianach w programach objętych umową, za pośrednictwem poczty elektronicznej na adres e-mail: ………………………………………,</w:t>
      </w:r>
    </w:p>
    <w:p w14:paraId="1E7BFA16" w14:textId="77777777" w:rsidR="00EF0F13" w:rsidRDefault="00EF0F13" w:rsidP="00527D7E">
      <w:pPr>
        <w:pStyle w:val="Akapitzlist"/>
        <w:numPr>
          <w:ilvl w:val="4"/>
          <w:numId w:val="1"/>
        </w:numPr>
        <w:spacing w:after="0" w:line="276" w:lineRule="auto"/>
        <w:ind w:left="851" w:hanging="425"/>
        <w:jc w:val="both"/>
        <w:rPr>
          <w:rFonts w:ascii="Cambria" w:hAnsi="Cambria" w:cs="Arial"/>
          <w:bCs/>
          <w:sz w:val="20"/>
          <w:szCs w:val="20"/>
        </w:rPr>
      </w:pPr>
      <w:r w:rsidRPr="00EF0F13">
        <w:rPr>
          <w:rFonts w:ascii="Cambria" w:hAnsi="Cambria" w:cs="Arial"/>
          <w:bCs/>
          <w:sz w:val="20"/>
          <w:szCs w:val="20"/>
        </w:rPr>
        <w:t>dostarczanie nowych wersji dokumentacji użytkownika zgodnych co do wersji jak i również zakresu zaimplementowanych i działających funkcji z wersją dostarczonego Oprogramowania Aplikacyjnego,</w:t>
      </w:r>
    </w:p>
    <w:p w14:paraId="1C9BA86C" w14:textId="77777777" w:rsidR="00EF0F13" w:rsidRDefault="00EF0F13" w:rsidP="00527D7E">
      <w:pPr>
        <w:pStyle w:val="Akapitzlist"/>
        <w:numPr>
          <w:ilvl w:val="4"/>
          <w:numId w:val="1"/>
        </w:numPr>
        <w:spacing w:after="0" w:line="276" w:lineRule="auto"/>
        <w:ind w:left="851" w:hanging="425"/>
        <w:jc w:val="both"/>
        <w:rPr>
          <w:rFonts w:ascii="Cambria" w:hAnsi="Cambria" w:cs="Arial"/>
          <w:bCs/>
          <w:sz w:val="20"/>
          <w:szCs w:val="20"/>
        </w:rPr>
      </w:pPr>
      <w:r w:rsidRPr="00EF0F13">
        <w:rPr>
          <w:rFonts w:ascii="Cambria" w:hAnsi="Cambria" w:cs="Arial"/>
          <w:bCs/>
          <w:sz w:val="20"/>
          <w:szCs w:val="20"/>
        </w:rPr>
        <w:t>świadczenie pomocy technicznej,</w:t>
      </w:r>
    </w:p>
    <w:p w14:paraId="0DB30C6E" w14:textId="77777777" w:rsidR="00EF0F13" w:rsidRDefault="00EF0F13" w:rsidP="00527D7E">
      <w:pPr>
        <w:pStyle w:val="Akapitzlist"/>
        <w:numPr>
          <w:ilvl w:val="4"/>
          <w:numId w:val="1"/>
        </w:numPr>
        <w:spacing w:after="0" w:line="276" w:lineRule="auto"/>
        <w:ind w:left="851" w:hanging="425"/>
        <w:jc w:val="both"/>
        <w:rPr>
          <w:rFonts w:ascii="Cambria" w:hAnsi="Cambria" w:cs="Arial"/>
          <w:bCs/>
          <w:sz w:val="20"/>
          <w:szCs w:val="20"/>
        </w:rPr>
      </w:pPr>
      <w:r w:rsidRPr="00EF0F13">
        <w:rPr>
          <w:rFonts w:ascii="Cambria" w:hAnsi="Cambria" w:cs="Arial"/>
          <w:bCs/>
          <w:sz w:val="20"/>
          <w:szCs w:val="20"/>
        </w:rPr>
        <w:t>świadczenie usług utrzymania i konserwacji dla dostarczonego oprogramowania,</w:t>
      </w:r>
    </w:p>
    <w:p w14:paraId="57F183C6" w14:textId="77777777" w:rsidR="00EF0F13" w:rsidRDefault="00EF0F13" w:rsidP="00527D7E">
      <w:pPr>
        <w:pStyle w:val="Akapitzlist"/>
        <w:numPr>
          <w:ilvl w:val="4"/>
          <w:numId w:val="1"/>
        </w:numPr>
        <w:spacing w:after="0" w:line="276" w:lineRule="auto"/>
        <w:ind w:left="851" w:hanging="425"/>
        <w:jc w:val="both"/>
        <w:rPr>
          <w:rFonts w:ascii="Cambria" w:hAnsi="Cambria" w:cs="Arial"/>
          <w:bCs/>
          <w:sz w:val="20"/>
          <w:szCs w:val="20"/>
        </w:rPr>
      </w:pPr>
      <w:r w:rsidRPr="00EF0F13">
        <w:rPr>
          <w:rFonts w:ascii="Cambria" w:hAnsi="Cambria" w:cs="Arial"/>
          <w:bCs/>
          <w:sz w:val="20"/>
          <w:szCs w:val="20"/>
        </w:rPr>
        <w:t>świadczenie telefonicznie usług doradztwa i opieki w zakresie eksploatacji systemu,</w:t>
      </w:r>
    </w:p>
    <w:p w14:paraId="5D98FBB6" w14:textId="77777777" w:rsidR="00EF0F13" w:rsidRDefault="00EF0F13" w:rsidP="00527D7E">
      <w:pPr>
        <w:pStyle w:val="Akapitzlist"/>
        <w:numPr>
          <w:ilvl w:val="4"/>
          <w:numId w:val="1"/>
        </w:numPr>
        <w:spacing w:after="0" w:line="276" w:lineRule="auto"/>
        <w:ind w:left="851" w:hanging="425"/>
        <w:jc w:val="both"/>
        <w:rPr>
          <w:rFonts w:ascii="Cambria" w:hAnsi="Cambria" w:cs="Arial"/>
          <w:bCs/>
          <w:sz w:val="20"/>
          <w:szCs w:val="20"/>
        </w:rPr>
      </w:pPr>
      <w:r w:rsidRPr="00EF0F13">
        <w:rPr>
          <w:rFonts w:ascii="Cambria" w:hAnsi="Cambria" w:cs="Arial"/>
          <w:bCs/>
          <w:sz w:val="20"/>
          <w:szCs w:val="20"/>
        </w:rPr>
        <w:t>podejmowanie czynności związanych z diagnozowaniem problemów oraz usuwaniem przyczyn nieprawidłowego funkcjonowania dostarczonego rozwiązania.</w:t>
      </w:r>
    </w:p>
    <w:p w14:paraId="51F78A77" w14:textId="77777777" w:rsidR="00EF0F13" w:rsidRDefault="00EF0F13" w:rsidP="00527D7E">
      <w:pPr>
        <w:pStyle w:val="Akapitzlist"/>
        <w:numPr>
          <w:ilvl w:val="3"/>
          <w:numId w:val="1"/>
        </w:numPr>
        <w:spacing w:after="0" w:line="276" w:lineRule="auto"/>
        <w:ind w:left="426" w:hanging="426"/>
        <w:jc w:val="both"/>
        <w:rPr>
          <w:rFonts w:ascii="Cambria" w:hAnsi="Cambria" w:cs="Arial"/>
          <w:bCs/>
          <w:sz w:val="20"/>
          <w:szCs w:val="20"/>
        </w:rPr>
      </w:pPr>
      <w:r w:rsidRPr="00EF0F13">
        <w:rPr>
          <w:rFonts w:ascii="Cambria" w:hAnsi="Cambria" w:cs="Arial"/>
          <w:bCs/>
          <w:sz w:val="20"/>
          <w:szCs w:val="20"/>
        </w:rPr>
        <w:t>W ramach udzielonej gwarancji na Oprogramowanie Aplikacyjne Zamawiający jest uprawniony do żądania usunięcia Problemów, które ujawnią się w trakcie okresu obowiązywania gwarancji. Wykonawca usunie wszystkie zgłoszone Problemy nawet pomimo zakończenia okresu gwarancyjnego, o ile zostały one zgłoszone przed zakończeniem terminu obowiązywania gwarancji.</w:t>
      </w:r>
    </w:p>
    <w:p w14:paraId="7DDEBC44" w14:textId="2087DFAF" w:rsidR="00EF0F13" w:rsidRDefault="00EF0F13" w:rsidP="00527D7E">
      <w:pPr>
        <w:pStyle w:val="Akapitzlist"/>
        <w:numPr>
          <w:ilvl w:val="3"/>
          <w:numId w:val="1"/>
        </w:numPr>
        <w:spacing w:after="0" w:line="276" w:lineRule="auto"/>
        <w:ind w:left="426" w:hanging="426"/>
        <w:jc w:val="both"/>
        <w:rPr>
          <w:rFonts w:ascii="Cambria" w:hAnsi="Cambria" w:cs="Arial"/>
          <w:bCs/>
          <w:sz w:val="20"/>
          <w:szCs w:val="20"/>
        </w:rPr>
      </w:pPr>
      <w:r w:rsidRPr="00EF0F13">
        <w:rPr>
          <w:rFonts w:ascii="Cambria" w:hAnsi="Cambria" w:cs="Arial"/>
          <w:bCs/>
          <w:sz w:val="20"/>
          <w:szCs w:val="20"/>
        </w:rPr>
        <w:t>Wykonawca będzie zobowiązany do usuwania Problemów, których przyczyna leży w Oprogramowaniu Aplikacyjnym niezwłocznie, nie później niż w terminie:</w:t>
      </w:r>
    </w:p>
    <w:p w14:paraId="5A0A224D" w14:textId="77777777" w:rsidR="00EF0F13" w:rsidRPr="00EF0F13" w:rsidRDefault="00EF0F13" w:rsidP="00EF0F13">
      <w:pPr>
        <w:spacing w:after="0" w:line="276" w:lineRule="auto"/>
        <w:ind w:left="426"/>
        <w:jc w:val="both"/>
        <w:rPr>
          <w:rFonts w:ascii="Cambria" w:hAnsi="Cambria" w:cs="Arial"/>
          <w:bCs/>
          <w:sz w:val="20"/>
          <w:szCs w:val="20"/>
        </w:rPr>
      </w:pPr>
      <w:r w:rsidRPr="00EF0F13">
        <w:rPr>
          <w:rFonts w:ascii="Cambria" w:hAnsi="Cambria" w:cs="Arial"/>
          <w:bCs/>
          <w:sz w:val="20"/>
          <w:szCs w:val="20"/>
        </w:rPr>
        <w:t>Problem - Czas Naprawy</w:t>
      </w:r>
    </w:p>
    <w:p w14:paraId="51D2C049" w14:textId="77777777" w:rsidR="00EF0F13" w:rsidRPr="00EF0F13" w:rsidRDefault="00EF0F13" w:rsidP="00EF0F13">
      <w:pPr>
        <w:spacing w:after="0" w:line="276" w:lineRule="auto"/>
        <w:ind w:left="426"/>
        <w:jc w:val="both"/>
        <w:rPr>
          <w:rFonts w:ascii="Cambria" w:hAnsi="Cambria" w:cs="Arial"/>
          <w:bCs/>
          <w:sz w:val="20"/>
          <w:szCs w:val="20"/>
        </w:rPr>
      </w:pPr>
      <w:r w:rsidRPr="00EF0F13">
        <w:rPr>
          <w:rFonts w:ascii="Cambria" w:hAnsi="Cambria" w:cs="Arial"/>
          <w:bCs/>
          <w:sz w:val="20"/>
          <w:szCs w:val="20"/>
        </w:rPr>
        <w:t>Awaria - nie dłuższy niż 4 dni robocze</w:t>
      </w:r>
    </w:p>
    <w:p w14:paraId="1D2781F8" w14:textId="77777777" w:rsidR="00EF0F13" w:rsidRPr="00EF0F13" w:rsidRDefault="00EF0F13" w:rsidP="00EF0F13">
      <w:pPr>
        <w:spacing w:after="0" w:line="276" w:lineRule="auto"/>
        <w:ind w:left="426"/>
        <w:jc w:val="both"/>
        <w:rPr>
          <w:rFonts w:ascii="Cambria" w:hAnsi="Cambria" w:cs="Arial"/>
          <w:bCs/>
          <w:sz w:val="20"/>
          <w:szCs w:val="20"/>
        </w:rPr>
      </w:pPr>
      <w:r w:rsidRPr="00EF0F13">
        <w:rPr>
          <w:rFonts w:ascii="Cambria" w:hAnsi="Cambria" w:cs="Arial"/>
          <w:bCs/>
          <w:sz w:val="20"/>
          <w:szCs w:val="20"/>
        </w:rPr>
        <w:t>Błąd - nie dłuższy niż 6 dni roboczych</w:t>
      </w:r>
    </w:p>
    <w:p w14:paraId="51471676" w14:textId="77777777" w:rsidR="00EF0F13" w:rsidRPr="00EF0F13" w:rsidRDefault="00EF0F13" w:rsidP="00EF0F13">
      <w:pPr>
        <w:spacing w:after="0" w:line="276" w:lineRule="auto"/>
        <w:ind w:left="426"/>
        <w:jc w:val="both"/>
        <w:rPr>
          <w:rFonts w:ascii="Cambria" w:hAnsi="Cambria" w:cs="Arial"/>
          <w:bCs/>
          <w:sz w:val="20"/>
          <w:szCs w:val="20"/>
        </w:rPr>
      </w:pPr>
      <w:r w:rsidRPr="00EF0F13">
        <w:rPr>
          <w:rFonts w:ascii="Cambria" w:hAnsi="Cambria" w:cs="Arial"/>
          <w:bCs/>
          <w:sz w:val="20"/>
          <w:szCs w:val="20"/>
        </w:rPr>
        <w:t>Wada - nie dłuższy niż 10 dni roboczych</w:t>
      </w:r>
    </w:p>
    <w:p w14:paraId="52E18252" w14:textId="77777777" w:rsidR="00ED4B31" w:rsidRDefault="00EF0F13" w:rsidP="00527D7E">
      <w:pPr>
        <w:pStyle w:val="Akapitzlist"/>
        <w:numPr>
          <w:ilvl w:val="3"/>
          <w:numId w:val="1"/>
        </w:numPr>
        <w:spacing w:after="0" w:line="276" w:lineRule="auto"/>
        <w:ind w:left="426" w:hanging="426"/>
        <w:jc w:val="both"/>
        <w:rPr>
          <w:rFonts w:ascii="Cambria" w:hAnsi="Cambria" w:cs="Arial"/>
          <w:bCs/>
          <w:sz w:val="20"/>
          <w:szCs w:val="20"/>
        </w:rPr>
      </w:pPr>
      <w:r w:rsidRPr="00ED4B31">
        <w:rPr>
          <w:rFonts w:ascii="Cambria" w:hAnsi="Cambria" w:cs="Arial"/>
          <w:bCs/>
          <w:sz w:val="20"/>
          <w:szCs w:val="20"/>
        </w:rPr>
        <w:t>Jeżeli Wykonawca stwierdzi, że przyczyna Problemu leży poza Oprogramowaniem Aplikacyjnym, Wykonawca nie jest zobowiązany do jego usunięcia, lecz jest zobowiązany wskazać przyczynę nieprawidłowego działania Systemu poprzez wskazanie elementu, który ją powoduje.</w:t>
      </w:r>
    </w:p>
    <w:p w14:paraId="2BD17D3B" w14:textId="77777777" w:rsidR="00ED4B31" w:rsidRDefault="00EF0F13" w:rsidP="00527D7E">
      <w:pPr>
        <w:pStyle w:val="Akapitzlist"/>
        <w:numPr>
          <w:ilvl w:val="3"/>
          <w:numId w:val="1"/>
        </w:numPr>
        <w:spacing w:after="0" w:line="276" w:lineRule="auto"/>
        <w:ind w:left="426" w:hanging="426"/>
        <w:jc w:val="both"/>
        <w:rPr>
          <w:rFonts w:ascii="Cambria" w:hAnsi="Cambria" w:cs="Arial"/>
          <w:bCs/>
          <w:sz w:val="20"/>
          <w:szCs w:val="20"/>
        </w:rPr>
      </w:pPr>
      <w:r w:rsidRPr="00ED4B31">
        <w:rPr>
          <w:rFonts w:ascii="Cambria" w:hAnsi="Cambria" w:cs="Arial"/>
          <w:bCs/>
          <w:sz w:val="20"/>
          <w:szCs w:val="20"/>
        </w:rPr>
        <w:t>Powyższe nie ma zastosowania w przypadku, gdy przyczyna Problemu leży w Infrastrukturze Zamawiającego, ale jest skutkiem nieprawidłowej konfiguracji lub parametryzacji Infrastruktury Zamawiającego lub innego elementu infrastruktury informatycznej przez Wykonawcę. Dla pewności Strony ustalają, że wszelkie oprogramowanie instalowane na Infrastrukturze Zamawiającego w ramach realizacji Umowy (na przykład aplikacyjne klienckie), a wchodzące w skład Systemu nie jest częścią Infrastruktury Zamawiającego.</w:t>
      </w:r>
    </w:p>
    <w:p w14:paraId="71906686" w14:textId="77777777" w:rsidR="00ED4B31" w:rsidRDefault="00EF0F13" w:rsidP="00527D7E">
      <w:pPr>
        <w:pStyle w:val="Akapitzlist"/>
        <w:numPr>
          <w:ilvl w:val="3"/>
          <w:numId w:val="1"/>
        </w:numPr>
        <w:spacing w:after="0" w:line="276" w:lineRule="auto"/>
        <w:ind w:left="426" w:hanging="426"/>
        <w:jc w:val="both"/>
        <w:rPr>
          <w:rFonts w:ascii="Cambria" w:hAnsi="Cambria" w:cs="Arial"/>
          <w:bCs/>
          <w:sz w:val="20"/>
          <w:szCs w:val="20"/>
        </w:rPr>
      </w:pPr>
      <w:r w:rsidRPr="00ED4B31">
        <w:rPr>
          <w:rFonts w:ascii="Cambria" w:hAnsi="Cambria" w:cs="Arial"/>
          <w:bCs/>
          <w:sz w:val="20"/>
          <w:szCs w:val="20"/>
        </w:rPr>
        <w:lastRenderedPageBreak/>
        <w:t>W przypadku stwierdzenia, że przyczyna Problemu leży w Oprogramowaniu Wspomagającym lub infrastrukturze dostarczanej przez Wykonawcę, Wykonawca jest zobowiązany do wykonania Obejścia, a do usunięcia Problemu jest zobowiązany niezwłocznie po zapewnieniu odpowiedniej poprawki przez producenta Oprogramowania Wspomagającego lub zrealizowania naprawy elementu infrastruktury dostarczanej przez Wykonawcę. W celu uniknięcia wątpliwości w takim przypadku wykonanie Obejścia w czasie uzgodnionym na naprawę stanowi należyte wykonanie Umowy i nie jest podstawą do naliczenia kar umownych, co nie zwalnia Wykonawcy z obowiązku usunięcia Problemu po udostępnieniu poprawki lub naprawie, o których mowa w zdaniu poprzednim.</w:t>
      </w:r>
    </w:p>
    <w:p w14:paraId="344BB8DE" w14:textId="77777777" w:rsidR="00ED4B31" w:rsidRDefault="00EF0F13" w:rsidP="00527D7E">
      <w:pPr>
        <w:pStyle w:val="Akapitzlist"/>
        <w:numPr>
          <w:ilvl w:val="3"/>
          <w:numId w:val="1"/>
        </w:numPr>
        <w:spacing w:after="0" w:line="276" w:lineRule="auto"/>
        <w:ind w:left="426" w:hanging="426"/>
        <w:jc w:val="both"/>
        <w:rPr>
          <w:rFonts w:ascii="Cambria" w:hAnsi="Cambria" w:cs="Arial"/>
          <w:bCs/>
          <w:sz w:val="20"/>
          <w:szCs w:val="20"/>
        </w:rPr>
      </w:pPr>
      <w:r w:rsidRPr="00ED4B31">
        <w:rPr>
          <w:rFonts w:ascii="Cambria" w:hAnsi="Cambria" w:cs="Arial"/>
          <w:bCs/>
          <w:sz w:val="20"/>
          <w:szCs w:val="20"/>
        </w:rPr>
        <w:t>Wykonawca zobowiązuje się dotrzymać następujących parametrów:</w:t>
      </w:r>
    </w:p>
    <w:p w14:paraId="50B2C289" w14:textId="77777777" w:rsidR="00ED4B31" w:rsidRDefault="00EF0F13" w:rsidP="00ED4B31">
      <w:pPr>
        <w:pStyle w:val="Akapitzlist"/>
        <w:spacing w:after="0" w:line="276" w:lineRule="auto"/>
        <w:ind w:left="426"/>
        <w:jc w:val="both"/>
        <w:rPr>
          <w:rFonts w:ascii="Cambria" w:hAnsi="Cambria" w:cs="Arial"/>
          <w:bCs/>
          <w:sz w:val="20"/>
          <w:szCs w:val="20"/>
        </w:rPr>
      </w:pPr>
      <w:r w:rsidRPr="00ED4B31">
        <w:rPr>
          <w:rFonts w:ascii="Cambria" w:hAnsi="Cambria" w:cs="Arial"/>
          <w:bCs/>
          <w:sz w:val="20"/>
          <w:szCs w:val="20"/>
        </w:rPr>
        <w:t>Czasy Naprawy określone w pkt 6 liczone są od chwili przyjęcia zgłoszenia przez Wykonawcę, przy czym, jeśli zgłoszenie nastąpiło pocztą elektroniczną w dniu roboczym po godzinach pracy Wykonawcy, w sobotę, w niedzielę lub w dniu ustawowo wolnym od pracy, to bieg Czasu Naprawy rozpoczyna się następnego dnia roboczego po zgłoszeniu,</w:t>
      </w:r>
    </w:p>
    <w:p w14:paraId="77E0C36B" w14:textId="77777777" w:rsidR="001E12C9" w:rsidRDefault="00EF0F13" w:rsidP="00527D7E">
      <w:pPr>
        <w:pStyle w:val="Akapitzlist"/>
        <w:numPr>
          <w:ilvl w:val="4"/>
          <w:numId w:val="1"/>
        </w:numPr>
        <w:spacing w:after="0" w:line="276" w:lineRule="auto"/>
        <w:ind w:left="851" w:hanging="426"/>
        <w:jc w:val="both"/>
        <w:rPr>
          <w:rFonts w:ascii="Cambria" w:hAnsi="Cambria" w:cs="Arial"/>
          <w:bCs/>
          <w:sz w:val="20"/>
          <w:szCs w:val="20"/>
        </w:rPr>
      </w:pPr>
      <w:r w:rsidRPr="001E12C9">
        <w:rPr>
          <w:rFonts w:ascii="Cambria" w:hAnsi="Cambria" w:cs="Arial"/>
          <w:bCs/>
          <w:sz w:val="20"/>
          <w:szCs w:val="20"/>
        </w:rPr>
        <w:t>W przypadku wykrycia przez Zamawiającego Problemu Zamawiający dokona jego zgłoszenia oraz nada mu kategorię. Zgłoszenie będzie zawierać opis Problemu. Wykonawca zobowiązuje się rejestrować Problemy, wykorzystując rozwiązania umożliwiające raportowanie zgłoszeń wraz z danymi pozwalającymi co najmniej na śledzenie czasu ich usunięcia. W przypadku gdy Wykonawca wykaże, że Problem został przez Zamawiającego skategoryzowany nieprawidłowo w oparciu o definicje wskazane w Umowie, ma prawo do zmiany kategorii Problemu zgodnie ze stanem faktycznym, niezwłocznie informując o tym Zamawiającego. Wykonawca będzie przyjmował zgłoszenia przekazywane w następujący sposób:</w:t>
      </w:r>
    </w:p>
    <w:p w14:paraId="4DD4891E" w14:textId="77777777" w:rsidR="001E12C9" w:rsidRDefault="00EF0F13" w:rsidP="00527D7E">
      <w:pPr>
        <w:pStyle w:val="Akapitzlist"/>
        <w:numPr>
          <w:ilvl w:val="5"/>
          <w:numId w:val="1"/>
        </w:numPr>
        <w:spacing w:after="0" w:line="276" w:lineRule="auto"/>
        <w:ind w:left="1134" w:hanging="283"/>
        <w:jc w:val="both"/>
        <w:rPr>
          <w:rFonts w:ascii="Cambria" w:hAnsi="Cambria" w:cs="Arial"/>
          <w:bCs/>
          <w:sz w:val="20"/>
          <w:szCs w:val="20"/>
        </w:rPr>
      </w:pPr>
      <w:r w:rsidRPr="001E12C9">
        <w:rPr>
          <w:rFonts w:ascii="Cambria" w:hAnsi="Cambria" w:cs="Arial"/>
          <w:bCs/>
          <w:sz w:val="20"/>
          <w:szCs w:val="20"/>
        </w:rPr>
        <w:t>za pomocą aplikacji serwisowej (systemu zgłoszeniowego) udostępnionej przez Wykonawcę lub</w:t>
      </w:r>
    </w:p>
    <w:p w14:paraId="1D042928" w14:textId="77777777" w:rsidR="001E12C9" w:rsidRDefault="00EF0F13" w:rsidP="00527D7E">
      <w:pPr>
        <w:pStyle w:val="Akapitzlist"/>
        <w:numPr>
          <w:ilvl w:val="5"/>
          <w:numId w:val="1"/>
        </w:numPr>
        <w:spacing w:after="0" w:line="276" w:lineRule="auto"/>
        <w:ind w:left="1134" w:hanging="283"/>
        <w:jc w:val="both"/>
        <w:rPr>
          <w:rFonts w:ascii="Cambria" w:hAnsi="Cambria" w:cs="Arial"/>
          <w:bCs/>
          <w:sz w:val="20"/>
          <w:szCs w:val="20"/>
        </w:rPr>
      </w:pPr>
      <w:r w:rsidRPr="001E12C9">
        <w:rPr>
          <w:rFonts w:ascii="Cambria" w:hAnsi="Cambria" w:cs="Arial"/>
          <w:bCs/>
          <w:sz w:val="20"/>
          <w:szCs w:val="20"/>
        </w:rPr>
        <w:t>przez przesłanie zgłoszenia pocztą elektroniczną na adres wskazany w pkt 4, lub</w:t>
      </w:r>
    </w:p>
    <w:p w14:paraId="77BD1FCE" w14:textId="77777777" w:rsidR="001E12C9" w:rsidRDefault="00EF0F13" w:rsidP="00527D7E">
      <w:pPr>
        <w:pStyle w:val="Akapitzlist"/>
        <w:numPr>
          <w:ilvl w:val="5"/>
          <w:numId w:val="1"/>
        </w:numPr>
        <w:spacing w:after="0" w:line="276" w:lineRule="auto"/>
        <w:ind w:left="1134" w:hanging="283"/>
        <w:jc w:val="both"/>
        <w:rPr>
          <w:rFonts w:ascii="Cambria" w:hAnsi="Cambria" w:cs="Arial"/>
          <w:bCs/>
          <w:sz w:val="20"/>
          <w:szCs w:val="20"/>
        </w:rPr>
      </w:pPr>
      <w:r w:rsidRPr="001E12C9">
        <w:rPr>
          <w:rFonts w:ascii="Cambria" w:hAnsi="Cambria" w:cs="Arial"/>
          <w:bCs/>
          <w:sz w:val="20"/>
          <w:szCs w:val="20"/>
        </w:rPr>
        <w:t>przez zgłoszenie drogą telefoniczną na numer wskazany w pkt 4.</w:t>
      </w:r>
    </w:p>
    <w:p w14:paraId="31B8121C" w14:textId="77777777" w:rsidR="001E12C9" w:rsidRPr="001E12C9" w:rsidRDefault="00EF0F13" w:rsidP="001E12C9">
      <w:pPr>
        <w:spacing w:after="0" w:line="276" w:lineRule="auto"/>
        <w:ind w:left="851"/>
        <w:jc w:val="both"/>
        <w:rPr>
          <w:rFonts w:ascii="Cambria" w:hAnsi="Cambria" w:cs="Arial"/>
          <w:bCs/>
          <w:sz w:val="20"/>
          <w:szCs w:val="20"/>
        </w:rPr>
      </w:pPr>
      <w:r w:rsidRPr="001E12C9">
        <w:rPr>
          <w:rFonts w:ascii="Cambria" w:hAnsi="Cambria" w:cs="Arial"/>
          <w:bCs/>
          <w:sz w:val="20"/>
          <w:szCs w:val="20"/>
        </w:rPr>
        <w:t>Zamawiający może dokonać zgłoszenia za pomocą innych kanałów komunikacji uzgodnionych pisemnie pomiędzy Stronami, na przykład za pomocą aplikacji serwisowej (zgłoszeniowej) udostępnionej przez Wykonawcę, a zgłoszenie dokonane za pomocą każdego z nich jest uznawane za dokonane skutecznie z chwilą, gdy zgłoszenie dotarło do Wykonawcy lub zostało wprowadzone do środka komunikacji elektronicznej w taki sposób, że Wykonawca mógł zapoznać się z jego treścią.</w:t>
      </w:r>
    </w:p>
    <w:p w14:paraId="460D53EA" w14:textId="77777777" w:rsidR="001E12C9" w:rsidRDefault="00EF0F13" w:rsidP="00527D7E">
      <w:pPr>
        <w:pStyle w:val="Akapitzlist"/>
        <w:numPr>
          <w:ilvl w:val="4"/>
          <w:numId w:val="1"/>
        </w:numPr>
        <w:spacing w:after="0" w:line="276" w:lineRule="auto"/>
        <w:ind w:left="851"/>
        <w:jc w:val="both"/>
        <w:rPr>
          <w:rFonts w:ascii="Cambria" w:hAnsi="Cambria" w:cs="Arial"/>
          <w:bCs/>
          <w:sz w:val="20"/>
          <w:szCs w:val="20"/>
        </w:rPr>
      </w:pPr>
      <w:r w:rsidRPr="001E12C9">
        <w:rPr>
          <w:rFonts w:ascii="Cambria" w:hAnsi="Cambria" w:cs="Arial"/>
          <w:bCs/>
          <w:sz w:val="20"/>
          <w:szCs w:val="20"/>
        </w:rPr>
        <w:t>Czas Naprawy uważa się za dochowany z chwilą zgłoszenia dokonania naprawy, jeżeli Problem został faktycznie usunięty. Jeżeli okaże się podczas weryfikacji usunięcia Problemu, że Problem nie został usunięty, Czas Naprawy jest dochowany dopiero z chwilą dokonania naprawy faktycznie usuwającej Problem.</w:t>
      </w:r>
    </w:p>
    <w:p w14:paraId="7F632256" w14:textId="77777777" w:rsidR="001E12C9" w:rsidRDefault="00EF0F13" w:rsidP="00527D7E">
      <w:pPr>
        <w:pStyle w:val="Akapitzlist"/>
        <w:numPr>
          <w:ilvl w:val="4"/>
          <w:numId w:val="1"/>
        </w:numPr>
        <w:spacing w:after="0" w:line="276" w:lineRule="auto"/>
        <w:ind w:left="851"/>
        <w:jc w:val="both"/>
        <w:rPr>
          <w:rFonts w:ascii="Cambria" w:hAnsi="Cambria" w:cs="Arial"/>
          <w:bCs/>
          <w:sz w:val="20"/>
          <w:szCs w:val="20"/>
        </w:rPr>
      </w:pPr>
      <w:r w:rsidRPr="001E12C9">
        <w:rPr>
          <w:rFonts w:ascii="Cambria" w:hAnsi="Cambria" w:cs="Arial"/>
          <w:bCs/>
          <w:sz w:val="20"/>
          <w:szCs w:val="20"/>
        </w:rPr>
        <w:t>Jeżeli Wykonawca w Czasie Naprawy dostarczy rozwiązanie pozwalające na obejście Problemu, Czas Naprawy może ulec trzykrotnemu wydłużeniu.</w:t>
      </w:r>
    </w:p>
    <w:p w14:paraId="6DDA6B22" w14:textId="77777777" w:rsidR="001E12C9" w:rsidRDefault="00EF0F13" w:rsidP="00527D7E">
      <w:pPr>
        <w:pStyle w:val="Akapitzlist"/>
        <w:numPr>
          <w:ilvl w:val="3"/>
          <w:numId w:val="1"/>
        </w:numPr>
        <w:spacing w:after="0" w:line="276" w:lineRule="auto"/>
        <w:ind w:left="426"/>
        <w:jc w:val="both"/>
        <w:rPr>
          <w:rFonts w:ascii="Cambria" w:hAnsi="Cambria" w:cs="Arial"/>
          <w:bCs/>
          <w:sz w:val="20"/>
          <w:szCs w:val="20"/>
        </w:rPr>
      </w:pPr>
      <w:r w:rsidRPr="001E12C9">
        <w:rPr>
          <w:rFonts w:ascii="Cambria" w:hAnsi="Cambria" w:cs="Arial"/>
          <w:bCs/>
          <w:sz w:val="20"/>
          <w:szCs w:val="20"/>
        </w:rPr>
        <w:t>Umowa stanowi dokument gwarancyjny bez konieczności składania dodatkowego dokumentu na okoliczność udzielenia gwarancji, poza wymienionymi w Umowie.</w:t>
      </w:r>
    </w:p>
    <w:p w14:paraId="43AF3D0C" w14:textId="77777777" w:rsidR="001E12C9" w:rsidRDefault="00EF0F13" w:rsidP="00527D7E">
      <w:pPr>
        <w:pStyle w:val="Akapitzlist"/>
        <w:numPr>
          <w:ilvl w:val="3"/>
          <w:numId w:val="1"/>
        </w:numPr>
        <w:spacing w:after="0" w:line="276" w:lineRule="auto"/>
        <w:ind w:left="426"/>
        <w:jc w:val="both"/>
        <w:rPr>
          <w:rFonts w:ascii="Cambria" w:hAnsi="Cambria" w:cs="Arial"/>
          <w:bCs/>
          <w:sz w:val="20"/>
          <w:szCs w:val="20"/>
        </w:rPr>
      </w:pPr>
      <w:r w:rsidRPr="001E12C9">
        <w:rPr>
          <w:rFonts w:ascii="Cambria" w:hAnsi="Cambria" w:cs="Arial"/>
          <w:bCs/>
          <w:sz w:val="20"/>
          <w:szCs w:val="20"/>
        </w:rPr>
        <w:t>Zamawiający nie jest zobowiązany do wydania Systemu lub jego elementu w celu świadczenia usług gwarancyjnych, w rozumieniu przepisów ustawy Kodeks cywilny o gwarancji.</w:t>
      </w:r>
    </w:p>
    <w:p w14:paraId="5C64558A" w14:textId="77777777" w:rsidR="001E12C9" w:rsidRDefault="00EF0F13" w:rsidP="00527D7E">
      <w:pPr>
        <w:pStyle w:val="Akapitzlist"/>
        <w:numPr>
          <w:ilvl w:val="3"/>
          <w:numId w:val="1"/>
        </w:numPr>
        <w:spacing w:after="0" w:line="276" w:lineRule="auto"/>
        <w:ind w:left="426"/>
        <w:jc w:val="both"/>
        <w:rPr>
          <w:rFonts w:ascii="Cambria" w:hAnsi="Cambria" w:cs="Arial"/>
          <w:bCs/>
          <w:sz w:val="20"/>
          <w:szCs w:val="20"/>
        </w:rPr>
      </w:pPr>
      <w:r w:rsidRPr="001E12C9">
        <w:rPr>
          <w:rFonts w:ascii="Cambria" w:hAnsi="Cambria" w:cs="Arial"/>
          <w:bCs/>
          <w:sz w:val="20"/>
          <w:szCs w:val="20"/>
        </w:rPr>
        <w:t>W zakresie jakichkolwiek Utworów dostarczonych przez Wykonawcę w ramach wykonywania gwarancji mają zastosowanie postanowienia paragrafów regulujących prawa własności intelektualnej. Zamawiający nabywa – odpowiednio – autorskie prawa majątkowe lub licencje do Utworów dostarczonych w ramach gwarancji.</w:t>
      </w:r>
    </w:p>
    <w:p w14:paraId="3200623E" w14:textId="77777777" w:rsidR="001E12C9" w:rsidRDefault="00EF0F13" w:rsidP="00527D7E">
      <w:pPr>
        <w:pStyle w:val="Akapitzlist"/>
        <w:numPr>
          <w:ilvl w:val="3"/>
          <w:numId w:val="1"/>
        </w:numPr>
        <w:spacing w:after="0" w:line="276" w:lineRule="auto"/>
        <w:ind w:left="426"/>
        <w:jc w:val="both"/>
        <w:rPr>
          <w:rFonts w:ascii="Cambria" w:hAnsi="Cambria" w:cs="Arial"/>
          <w:bCs/>
          <w:sz w:val="20"/>
          <w:szCs w:val="20"/>
        </w:rPr>
      </w:pPr>
      <w:r w:rsidRPr="001E12C9">
        <w:rPr>
          <w:rFonts w:ascii="Cambria" w:hAnsi="Cambria" w:cs="Arial"/>
          <w:bCs/>
          <w:sz w:val="20"/>
          <w:szCs w:val="20"/>
        </w:rPr>
        <w:t>Gwarancja nie wyłącza, nie ogranicza ani nie zawiesza uprawnień Zamawiającego wynikających z przepisów prawa o rękojmi za wady. Niezależnie od uprawnień wynikających z gwarancji, Zamawiający uprawniony jest do wykonywania uprawnień z tytułu rękojmi na zasadach ogólnych.</w:t>
      </w:r>
    </w:p>
    <w:p w14:paraId="34E1693F" w14:textId="77777777" w:rsidR="001E12C9" w:rsidRDefault="00EF0F13" w:rsidP="00527D7E">
      <w:pPr>
        <w:pStyle w:val="Akapitzlist"/>
        <w:numPr>
          <w:ilvl w:val="3"/>
          <w:numId w:val="1"/>
        </w:numPr>
        <w:spacing w:after="0" w:line="276" w:lineRule="auto"/>
        <w:ind w:left="426"/>
        <w:jc w:val="both"/>
        <w:rPr>
          <w:rFonts w:ascii="Cambria" w:hAnsi="Cambria" w:cs="Arial"/>
          <w:bCs/>
          <w:sz w:val="20"/>
          <w:szCs w:val="20"/>
        </w:rPr>
      </w:pPr>
      <w:r w:rsidRPr="001E12C9">
        <w:rPr>
          <w:rFonts w:ascii="Cambria" w:hAnsi="Cambria" w:cs="Arial"/>
          <w:bCs/>
          <w:sz w:val="20"/>
          <w:szCs w:val="20"/>
        </w:rPr>
        <w:t>Wykonawca jest odpowiedzialny względem Zamawiającego, jeżeli wykonany przedmiot umowy ma wady zmniejszające jego wartość lub użyteczność ze względu na cel oznaczony w Umowie albo wynikający z okoliczności lub przeznaczenia przedmiotu umowy.</w:t>
      </w:r>
    </w:p>
    <w:p w14:paraId="56A33BB5" w14:textId="77777777" w:rsidR="00EF0F13" w:rsidRDefault="00EF0F13" w:rsidP="00DD0ECA">
      <w:pPr>
        <w:spacing w:after="0" w:line="276" w:lineRule="auto"/>
        <w:jc w:val="center"/>
        <w:rPr>
          <w:rFonts w:ascii="Cambria" w:hAnsi="Cambria" w:cs="Arial"/>
          <w:b/>
          <w:bCs/>
          <w:sz w:val="20"/>
          <w:szCs w:val="20"/>
        </w:rPr>
      </w:pPr>
    </w:p>
    <w:p w14:paraId="45605CB3" w14:textId="0E1B1EEA" w:rsidR="00EF0F13" w:rsidRPr="00495C14" w:rsidRDefault="001E12C9" w:rsidP="00DD0ECA">
      <w:pPr>
        <w:spacing w:after="0" w:line="276" w:lineRule="auto"/>
        <w:jc w:val="center"/>
        <w:rPr>
          <w:rFonts w:ascii="Cambria" w:hAnsi="Cambria" w:cs="Arial"/>
          <w:b/>
          <w:bCs/>
          <w:sz w:val="20"/>
          <w:szCs w:val="20"/>
        </w:rPr>
      </w:pPr>
      <w:r>
        <w:rPr>
          <w:rFonts w:ascii="Cambria" w:hAnsi="Cambria" w:cs="Arial"/>
          <w:b/>
          <w:bCs/>
          <w:sz w:val="20"/>
          <w:szCs w:val="20"/>
        </w:rPr>
        <w:t>§ 3</w:t>
      </w:r>
    </w:p>
    <w:p w14:paraId="2F976B9F" w14:textId="05459DDB" w:rsidR="00FB17B4" w:rsidRPr="00495C14" w:rsidRDefault="00FB17B4" w:rsidP="00527D7E">
      <w:pPr>
        <w:pStyle w:val="Akapitzlist"/>
        <w:numPr>
          <w:ilvl w:val="0"/>
          <w:numId w:val="2"/>
        </w:numPr>
        <w:spacing w:after="0" w:line="276" w:lineRule="auto"/>
        <w:contextualSpacing w:val="0"/>
        <w:jc w:val="both"/>
        <w:rPr>
          <w:rFonts w:ascii="Cambria" w:hAnsi="Cambria" w:cs="Arial"/>
          <w:sz w:val="20"/>
          <w:szCs w:val="20"/>
        </w:rPr>
      </w:pPr>
      <w:r w:rsidRPr="00495C14">
        <w:rPr>
          <w:rFonts w:ascii="Cambria" w:hAnsi="Cambria" w:cs="Arial"/>
          <w:sz w:val="20"/>
          <w:szCs w:val="20"/>
        </w:rPr>
        <w:lastRenderedPageBreak/>
        <w:t>Za</w:t>
      </w:r>
      <w:r w:rsidR="00495C14">
        <w:rPr>
          <w:rFonts w:ascii="Cambria" w:hAnsi="Cambria" w:cs="Arial"/>
          <w:sz w:val="20"/>
          <w:szCs w:val="20"/>
        </w:rPr>
        <w:t xml:space="preserve"> </w:t>
      </w:r>
      <w:r w:rsidRPr="00495C14">
        <w:rPr>
          <w:rFonts w:ascii="Cambria" w:hAnsi="Cambria" w:cs="Arial"/>
          <w:sz w:val="20"/>
          <w:szCs w:val="20"/>
        </w:rPr>
        <w:t>należyte</w:t>
      </w:r>
      <w:r w:rsidR="00495C14">
        <w:rPr>
          <w:rFonts w:ascii="Cambria" w:hAnsi="Cambria" w:cs="Arial"/>
          <w:sz w:val="20"/>
          <w:szCs w:val="20"/>
        </w:rPr>
        <w:t xml:space="preserve"> </w:t>
      </w:r>
      <w:r w:rsidRPr="00495C14">
        <w:rPr>
          <w:rFonts w:ascii="Cambria" w:hAnsi="Cambria" w:cs="Arial"/>
          <w:sz w:val="20"/>
          <w:szCs w:val="20"/>
        </w:rPr>
        <w:t>wykonanie</w:t>
      </w:r>
      <w:r w:rsidR="00495C14">
        <w:rPr>
          <w:rFonts w:ascii="Cambria" w:hAnsi="Cambria" w:cs="Arial"/>
          <w:sz w:val="20"/>
          <w:szCs w:val="20"/>
        </w:rPr>
        <w:t xml:space="preserve"> </w:t>
      </w:r>
      <w:r w:rsidRPr="00495C14">
        <w:rPr>
          <w:rFonts w:ascii="Cambria" w:hAnsi="Cambria" w:cs="Arial"/>
          <w:sz w:val="20"/>
          <w:szCs w:val="20"/>
        </w:rPr>
        <w:t>przedmiotu</w:t>
      </w:r>
      <w:r w:rsidR="00495C14">
        <w:rPr>
          <w:rFonts w:ascii="Cambria" w:hAnsi="Cambria" w:cs="Arial"/>
          <w:sz w:val="20"/>
          <w:szCs w:val="20"/>
        </w:rPr>
        <w:t xml:space="preserve"> </w:t>
      </w:r>
      <w:r w:rsidRPr="00495C14">
        <w:rPr>
          <w:rFonts w:ascii="Cambria" w:hAnsi="Cambria" w:cs="Arial"/>
          <w:sz w:val="20"/>
          <w:szCs w:val="20"/>
        </w:rPr>
        <w:t>umowy</w:t>
      </w:r>
      <w:r w:rsidR="00495C14">
        <w:rPr>
          <w:rFonts w:ascii="Cambria" w:hAnsi="Cambria" w:cs="Arial"/>
          <w:sz w:val="20"/>
          <w:szCs w:val="20"/>
        </w:rPr>
        <w:t xml:space="preserve"> </w:t>
      </w:r>
      <w:r w:rsidRPr="00495C14">
        <w:rPr>
          <w:rFonts w:ascii="Cambria" w:hAnsi="Cambria" w:cs="Arial"/>
          <w:sz w:val="20"/>
          <w:szCs w:val="20"/>
        </w:rPr>
        <w:t>Zamawiający</w:t>
      </w:r>
      <w:r w:rsidR="00495C14">
        <w:rPr>
          <w:rFonts w:ascii="Cambria" w:hAnsi="Cambria" w:cs="Arial"/>
          <w:sz w:val="20"/>
          <w:szCs w:val="20"/>
        </w:rPr>
        <w:t xml:space="preserve"> </w:t>
      </w:r>
      <w:r w:rsidRPr="00495C14">
        <w:rPr>
          <w:rFonts w:ascii="Cambria" w:hAnsi="Cambria" w:cs="Arial"/>
          <w:sz w:val="20"/>
          <w:szCs w:val="20"/>
        </w:rPr>
        <w:t>zapłaci</w:t>
      </w:r>
      <w:r w:rsidR="00495C14">
        <w:rPr>
          <w:rFonts w:ascii="Cambria" w:hAnsi="Cambria" w:cs="Arial"/>
          <w:sz w:val="20"/>
          <w:szCs w:val="20"/>
        </w:rPr>
        <w:t xml:space="preserve"> </w:t>
      </w:r>
      <w:r w:rsidRPr="00495C14">
        <w:rPr>
          <w:rFonts w:ascii="Cambria" w:hAnsi="Cambria" w:cs="Arial"/>
          <w:sz w:val="20"/>
          <w:szCs w:val="20"/>
        </w:rPr>
        <w:t>Wykonawcy</w:t>
      </w:r>
      <w:r w:rsidR="00495C14">
        <w:rPr>
          <w:rFonts w:ascii="Cambria" w:hAnsi="Cambria" w:cs="Arial"/>
          <w:sz w:val="20"/>
          <w:szCs w:val="20"/>
        </w:rPr>
        <w:t xml:space="preserve"> </w:t>
      </w:r>
      <w:r w:rsidRPr="00495C14">
        <w:rPr>
          <w:rFonts w:ascii="Cambria" w:hAnsi="Cambria" w:cs="Arial"/>
          <w:sz w:val="20"/>
          <w:szCs w:val="20"/>
        </w:rPr>
        <w:t>wynagrodzenie</w:t>
      </w:r>
      <w:r w:rsidR="00495C14">
        <w:rPr>
          <w:rFonts w:ascii="Cambria" w:hAnsi="Cambria" w:cs="Arial"/>
          <w:sz w:val="20"/>
          <w:szCs w:val="20"/>
        </w:rPr>
        <w:t xml:space="preserve"> </w:t>
      </w:r>
      <w:r w:rsidRPr="00495C14">
        <w:rPr>
          <w:rFonts w:ascii="Cambria" w:hAnsi="Cambria" w:cs="Arial"/>
          <w:sz w:val="20"/>
          <w:szCs w:val="20"/>
        </w:rPr>
        <w:t>w</w:t>
      </w:r>
      <w:r w:rsidR="00495C14">
        <w:rPr>
          <w:rFonts w:ascii="Cambria" w:hAnsi="Cambria" w:cs="Arial"/>
          <w:sz w:val="20"/>
          <w:szCs w:val="20"/>
        </w:rPr>
        <w:t xml:space="preserve"> </w:t>
      </w:r>
      <w:r w:rsidRPr="00495C14">
        <w:rPr>
          <w:rFonts w:ascii="Cambria" w:hAnsi="Cambria" w:cs="Arial"/>
          <w:sz w:val="20"/>
          <w:szCs w:val="20"/>
        </w:rPr>
        <w:t>kwocie</w:t>
      </w:r>
      <w:r w:rsidR="00495C14">
        <w:rPr>
          <w:rFonts w:ascii="Cambria" w:hAnsi="Cambria" w:cs="Arial"/>
          <w:sz w:val="20"/>
          <w:szCs w:val="20"/>
        </w:rPr>
        <w:t xml:space="preserve"> </w:t>
      </w:r>
      <w:r w:rsidR="00CA15DE" w:rsidRPr="00495C14">
        <w:rPr>
          <w:rFonts w:ascii="Cambria" w:hAnsi="Cambria" w:cs="Arial"/>
          <w:sz w:val="20"/>
          <w:szCs w:val="20"/>
        </w:rPr>
        <w:t>brutto</w:t>
      </w:r>
      <w:r w:rsidRPr="00495C14">
        <w:rPr>
          <w:rFonts w:ascii="Cambria" w:hAnsi="Cambria" w:cs="Arial"/>
          <w:sz w:val="20"/>
          <w:szCs w:val="20"/>
        </w:rPr>
        <w:t>:</w:t>
      </w:r>
      <w:r w:rsidR="00495C14">
        <w:rPr>
          <w:rFonts w:ascii="Cambria" w:hAnsi="Cambria" w:cs="Arial"/>
          <w:sz w:val="20"/>
          <w:szCs w:val="20"/>
        </w:rPr>
        <w:t xml:space="preserve"> </w:t>
      </w:r>
      <w:r w:rsidRPr="00495C14">
        <w:rPr>
          <w:rFonts w:ascii="Cambria" w:hAnsi="Cambria" w:cs="Arial"/>
          <w:sz w:val="20"/>
          <w:szCs w:val="20"/>
        </w:rPr>
        <w:t>............</w:t>
      </w:r>
      <w:r w:rsidR="00495C14">
        <w:rPr>
          <w:rFonts w:ascii="Cambria" w:hAnsi="Cambria" w:cs="Arial"/>
          <w:sz w:val="20"/>
          <w:szCs w:val="20"/>
        </w:rPr>
        <w:t xml:space="preserve"> </w:t>
      </w:r>
      <w:r w:rsidRPr="00495C14">
        <w:rPr>
          <w:rFonts w:ascii="Cambria" w:hAnsi="Cambria" w:cs="Arial"/>
          <w:sz w:val="20"/>
          <w:szCs w:val="20"/>
        </w:rPr>
        <w:t>zł</w:t>
      </w:r>
      <w:r w:rsidR="00495C14">
        <w:rPr>
          <w:rFonts w:ascii="Cambria" w:hAnsi="Cambria" w:cs="Arial"/>
          <w:sz w:val="20"/>
          <w:szCs w:val="20"/>
        </w:rPr>
        <w:t xml:space="preserve"> </w:t>
      </w:r>
      <w:r w:rsidR="00CA15DE" w:rsidRPr="00495C14">
        <w:rPr>
          <w:rFonts w:ascii="Cambria" w:hAnsi="Cambria" w:cs="Arial"/>
          <w:sz w:val="20"/>
          <w:szCs w:val="20"/>
        </w:rPr>
        <w:t>(</w:t>
      </w:r>
      <w:r w:rsidRPr="00495C14">
        <w:rPr>
          <w:rFonts w:ascii="Cambria" w:hAnsi="Cambria" w:cs="Arial"/>
          <w:sz w:val="20"/>
          <w:szCs w:val="20"/>
        </w:rPr>
        <w:t>słownie</w:t>
      </w:r>
      <w:r w:rsidR="00495C14">
        <w:rPr>
          <w:rFonts w:ascii="Cambria" w:hAnsi="Cambria" w:cs="Arial"/>
          <w:sz w:val="20"/>
          <w:szCs w:val="20"/>
        </w:rPr>
        <w:t xml:space="preserve"> </w:t>
      </w:r>
      <w:r w:rsidRPr="00495C14">
        <w:rPr>
          <w:rFonts w:ascii="Cambria" w:hAnsi="Cambria" w:cs="Arial"/>
          <w:sz w:val="20"/>
          <w:szCs w:val="20"/>
        </w:rPr>
        <w:t>:</w:t>
      </w:r>
      <w:r w:rsidR="00495C14">
        <w:rPr>
          <w:rFonts w:ascii="Cambria" w:hAnsi="Cambria" w:cs="Arial"/>
          <w:sz w:val="20"/>
          <w:szCs w:val="20"/>
        </w:rPr>
        <w:t xml:space="preserve"> </w:t>
      </w:r>
      <w:r w:rsidRPr="00495C14">
        <w:rPr>
          <w:rFonts w:ascii="Cambria" w:hAnsi="Cambria" w:cs="Arial"/>
          <w:sz w:val="20"/>
          <w:szCs w:val="20"/>
        </w:rPr>
        <w:t>.........</w:t>
      </w:r>
      <w:r w:rsidR="00CA15DE" w:rsidRPr="00495C14">
        <w:rPr>
          <w:rFonts w:ascii="Cambria" w:hAnsi="Cambria" w:cs="Arial"/>
          <w:sz w:val="20"/>
          <w:szCs w:val="20"/>
        </w:rPr>
        <w:t>).</w:t>
      </w:r>
      <w:r w:rsidR="00495C14">
        <w:rPr>
          <w:rFonts w:ascii="Cambria" w:hAnsi="Cambria" w:cs="Arial"/>
          <w:sz w:val="20"/>
          <w:szCs w:val="20"/>
        </w:rPr>
        <w:t xml:space="preserve"> </w:t>
      </w:r>
      <w:r w:rsidRPr="00495C14">
        <w:rPr>
          <w:rFonts w:ascii="Cambria" w:hAnsi="Cambria" w:cs="Arial"/>
          <w:sz w:val="20"/>
          <w:szCs w:val="20"/>
        </w:rPr>
        <w:t>Wielkość</w:t>
      </w:r>
      <w:r w:rsidR="00495C14">
        <w:rPr>
          <w:rFonts w:ascii="Cambria" w:hAnsi="Cambria" w:cs="Arial"/>
          <w:sz w:val="20"/>
          <w:szCs w:val="20"/>
        </w:rPr>
        <w:t xml:space="preserve"> </w:t>
      </w:r>
      <w:r w:rsidRPr="00495C14">
        <w:rPr>
          <w:rFonts w:ascii="Cambria" w:hAnsi="Cambria" w:cs="Arial"/>
          <w:sz w:val="20"/>
          <w:szCs w:val="20"/>
        </w:rPr>
        <w:t>podatku</w:t>
      </w:r>
      <w:r w:rsidR="00495C14">
        <w:rPr>
          <w:rFonts w:ascii="Cambria" w:hAnsi="Cambria" w:cs="Arial"/>
          <w:sz w:val="20"/>
          <w:szCs w:val="20"/>
        </w:rPr>
        <w:t xml:space="preserve"> </w:t>
      </w:r>
      <w:r w:rsidRPr="00495C14">
        <w:rPr>
          <w:rFonts w:ascii="Cambria" w:hAnsi="Cambria" w:cs="Arial"/>
          <w:sz w:val="20"/>
          <w:szCs w:val="20"/>
        </w:rPr>
        <w:t>VAT</w:t>
      </w:r>
      <w:r w:rsidR="00495C14">
        <w:rPr>
          <w:rFonts w:ascii="Cambria" w:hAnsi="Cambria" w:cs="Arial"/>
          <w:sz w:val="20"/>
          <w:szCs w:val="20"/>
        </w:rPr>
        <w:t xml:space="preserve"> </w:t>
      </w:r>
      <w:r w:rsidRPr="00495C14">
        <w:rPr>
          <w:rFonts w:ascii="Cambria" w:hAnsi="Cambria" w:cs="Arial"/>
          <w:sz w:val="20"/>
          <w:szCs w:val="20"/>
        </w:rPr>
        <w:t>wynosi</w:t>
      </w:r>
      <w:r w:rsidR="00495C14">
        <w:rPr>
          <w:rFonts w:ascii="Cambria" w:hAnsi="Cambria" w:cs="Arial"/>
          <w:sz w:val="20"/>
          <w:szCs w:val="20"/>
        </w:rPr>
        <w:t xml:space="preserve"> </w:t>
      </w:r>
      <w:r w:rsidRPr="00495C14">
        <w:rPr>
          <w:rFonts w:ascii="Cambria" w:hAnsi="Cambria" w:cs="Arial"/>
          <w:sz w:val="20"/>
          <w:szCs w:val="20"/>
        </w:rPr>
        <w:t>.....</w:t>
      </w:r>
      <w:r w:rsidR="00495C14">
        <w:rPr>
          <w:rFonts w:ascii="Cambria" w:hAnsi="Cambria" w:cs="Arial"/>
          <w:sz w:val="20"/>
          <w:szCs w:val="20"/>
        </w:rPr>
        <w:t xml:space="preserve"> </w:t>
      </w:r>
      <w:r w:rsidRPr="00495C14">
        <w:rPr>
          <w:rFonts w:ascii="Cambria" w:hAnsi="Cambria" w:cs="Arial"/>
          <w:sz w:val="20"/>
          <w:szCs w:val="20"/>
        </w:rPr>
        <w:t>%,</w:t>
      </w:r>
      <w:r w:rsidR="00495C14">
        <w:rPr>
          <w:rFonts w:ascii="Cambria" w:hAnsi="Cambria" w:cs="Arial"/>
          <w:sz w:val="20"/>
          <w:szCs w:val="20"/>
        </w:rPr>
        <w:t xml:space="preserve"> </w:t>
      </w:r>
      <w:r w:rsidRPr="00495C14">
        <w:rPr>
          <w:rFonts w:ascii="Cambria" w:hAnsi="Cambria" w:cs="Arial"/>
          <w:sz w:val="20"/>
          <w:szCs w:val="20"/>
        </w:rPr>
        <w:t>co</w:t>
      </w:r>
      <w:r w:rsidR="00495C14">
        <w:rPr>
          <w:rFonts w:ascii="Cambria" w:hAnsi="Cambria" w:cs="Arial"/>
          <w:sz w:val="20"/>
          <w:szCs w:val="20"/>
        </w:rPr>
        <w:t xml:space="preserve"> </w:t>
      </w:r>
      <w:r w:rsidRPr="00495C14">
        <w:rPr>
          <w:rFonts w:ascii="Cambria" w:hAnsi="Cambria" w:cs="Arial"/>
          <w:sz w:val="20"/>
          <w:szCs w:val="20"/>
        </w:rPr>
        <w:t>stanowi</w:t>
      </w:r>
      <w:r w:rsidR="00495C14">
        <w:rPr>
          <w:rFonts w:ascii="Cambria" w:hAnsi="Cambria" w:cs="Arial"/>
          <w:sz w:val="20"/>
          <w:szCs w:val="20"/>
        </w:rPr>
        <w:t xml:space="preserve"> </w:t>
      </w:r>
      <w:r w:rsidRPr="00495C14">
        <w:rPr>
          <w:rFonts w:ascii="Cambria" w:hAnsi="Cambria" w:cs="Arial"/>
          <w:sz w:val="20"/>
          <w:szCs w:val="20"/>
        </w:rPr>
        <w:t>kwotę:</w:t>
      </w:r>
      <w:r w:rsidR="00495C14">
        <w:rPr>
          <w:rFonts w:ascii="Cambria" w:hAnsi="Cambria" w:cs="Arial"/>
          <w:sz w:val="20"/>
          <w:szCs w:val="20"/>
        </w:rPr>
        <w:t xml:space="preserve"> </w:t>
      </w:r>
      <w:r w:rsidRPr="00495C14">
        <w:rPr>
          <w:rFonts w:ascii="Cambria" w:hAnsi="Cambria" w:cs="Arial"/>
          <w:sz w:val="20"/>
          <w:szCs w:val="20"/>
        </w:rPr>
        <w:t>.........</w:t>
      </w:r>
      <w:r w:rsidR="00495C14">
        <w:rPr>
          <w:rFonts w:ascii="Cambria" w:hAnsi="Cambria" w:cs="Arial"/>
          <w:sz w:val="20"/>
          <w:szCs w:val="20"/>
        </w:rPr>
        <w:t xml:space="preserve"> </w:t>
      </w:r>
      <w:r w:rsidRPr="00495C14">
        <w:rPr>
          <w:rFonts w:ascii="Cambria" w:hAnsi="Cambria" w:cs="Arial"/>
          <w:sz w:val="20"/>
          <w:szCs w:val="20"/>
        </w:rPr>
        <w:t>zł.</w:t>
      </w:r>
    </w:p>
    <w:p w14:paraId="7AD388AD" w14:textId="63608F44" w:rsidR="0022036A" w:rsidRPr="001E12C9" w:rsidRDefault="00FB17B4" w:rsidP="00527D7E">
      <w:pPr>
        <w:pStyle w:val="Akapitzlist"/>
        <w:numPr>
          <w:ilvl w:val="0"/>
          <w:numId w:val="2"/>
        </w:numPr>
        <w:spacing w:after="0" w:line="276" w:lineRule="auto"/>
        <w:contextualSpacing w:val="0"/>
        <w:jc w:val="both"/>
        <w:rPr>
          <w:rFonts w:ascii="Cambria" w:hAnsi="Cambria" w:cs="Arial"/>
          <w:sz w:val="20"/>
          <w:szCs w:val="20"/>
        </w:rPr>
      </w:pPr>
      <w:r w:rsidRPr="00176930">
        <w:rPr>
          <w:rFonts w:ascii="Cambria" w:hAnsi="Cambria" w:cs="Arial"/>
          <w:sz w:val="20"/>
          <w:szCs w:val="20"/>
        </w:rPr>
        <w:t>Wynagrodzenie</w:t>
      </w:r>
      <w:r w:rsidR="00495C14" w:rsidRPr="00176930">
        <w:rPr>
          <w:rFonts w:ascii="Cambria" w:hAnsi="Cambria" w:cs="Arial"/>
          <w:sz w:val="20"/>
          <w:szCs w:val="20"/>
        </w:rPr>
        <w:t xml:space="preserve"> </w:t>
      </w:r>
      <w:r w:rsidRPr="00176930">
        <w:rPr>
          <w:rFonts w:ascii="Cambria" w:hAnsi="Cambria" w:cs="Arial"/>
          <w:sz w:val="20"/>
          <w:szCs w:val="20"/>
        </w:rPr>
        <w:t>brutto,</w:t>
      </w:r>
      <w:r w:rsidR="00495C14" w:rsidRPr="00176930">
        <w:rPr>
          <w:rFonts w:ascii="Cambria" w:hAnsi="Cambria" w:cs="Arial"/>
          <w:sz w:val="20"/>
          <w:szCs w:val="20"/>
        </w:rPr>
        <w:t xml:space="preserve"> </w:t>
      </w:r>
      <w:r w:rsidRPr="00176930">
        <w:rPr>
          <w:rFonts w:ascii="Cambria" w:hAnsi="Cambria" w:cs="Arial"/>
          <w:sz w:val="20"/>
          <w:szCs w:val="20"/>
        </w:rPr>
        <w:t>o</w:t>
      </w:r>
      <w:r w:rsidR="00495C14" w:rsidRPr="00176930">
        <w:rPr>
          <w:rFonts w:ascii="Cambria" w:hAnsi="Cambria" w:cs="Arial"/>
          <w:sz w:val="20"/>
          <w:szCs w:val="20"/>
        </w:rPr>
        <w:t xml:space="preserve"> </w:t>
      </w:r>
      <w:r w:rsidRPr="00176930">
        <w:rPr>
          <w:rFonts w:ascii="Cambria" w:hAnsi="Cambria" w:cs="Arial"/>
          <w:sz w:val="20"/>
          <w:szCs w:val="20"/>
        </w:rPr>
        <w:t>którym</w:t>
      </w:r>
      <w:r w:rsidR="00495C14" w:rsidRPr="00176930">
        <w:rPr>
          <w:rFonts w:ascii="Cambria" w:hAnsi="Cambria" w:cs="Arial"/>
          <w:sz w:val="20"/>
          <w:szCs w:val="20"/>
        </w:rPr>
        <w:t xml:space="preserve"> </w:t>
      </w:r>
      <w:r w:rsidRPr="00176930">
        <w:rPr>
          <w:rFonts w:ascii="Cambria" w:hAnsi="Cambria" w:cs="Arial"/>
          <w:sz w:val="20"/>
          <w:szCs w:val="20"/>
        </w:rPr>
        <w:t>mowa</w:t>
      </w:r>
      <w:r w:rsidR="00495C14" w:rsidRPr="00176930">
        <w:rPr>
          <w:rFonts w:ascii="Cambria" w:hAnsi="Cambria" w:cs="Arial"/>
          <w:sz w:val="20"/>
          <w:szCs w:val="20"/>
        </w:rPr>
        <w:t xml:space="preserve"> </w:t>
      </w:r>
      <w:r w:rsidRPr="00176930">
        <w:rPr>
          <w:rFonts w:ascii="Cambria" w:hAnsi="Cambria" w:cs="Arial"/>
          <w:sz w:val="20"/>
          <w:szCs w:val="20"/>
        </w:rPr>
        <w:t>w</w:t>
      </w:r>
      <w:r w:rsidR="00495C14" w:rsidRPr="00176930">
        <w:rPr>
          <w:rFonts w:ascii="Cambria" w:hAnsi="Cambria" w:cs="Arial"/>
          <w:sz w:val="20"/>
          <w:szCs w:val="20"/>
        </w:rPr>
        <w:t xml:space="preserve"> </w:t>
      </w:r>
      <w:r w:rsidRPr="00176930">
        <w:rPr>
          <w:rFonts w:ascii="Cambria" w:hAnsi="Cambria" w:cs="Arial"/>
          <w:sz w:val="20"/>
          <w:szCs w:val="20"/>
        </w:rPr>
        <w:t>ust.</w:t>
      </w:r>
      <w:r w:rsidR="00495C14" w:rsidRPr="00176930">
        <w:rPr>
          <w:rFonts w:ascii="Cambria" w:hAnsi="Cambria" w:cs="Arial"/>
          <w:sz w:val="20"/>
          <w:szCs w:val="20"/>
        </w:rPr>
        <w:t xml:space="preserve"> </w:t>
      </w:r>
      <w:r w:rsidRPr="00176930">
        <w:rPr>
          <w:rFonts w:ascii="Cambria" w:hAnsi="Cambria" w:cs="Arial"/>
          <w:sz w:val="20"/>
          <w:szCs w:val="20"/>
        </w:rPr>
        <w:t>1,</w:t>
      </w:r>
      <w:r w:rsidR="00495C14" w:rsidRPr="00176930">
        <w:rPr>
          <w:rFonts w:ascii="Cambria" w:hAnsi="Cambria" w:cs="Arial"/>
          <w:sz w:val="20"/>
          <w:szCs w:val="20"/>
        </w:rPr>
        <w:t xml:space="preserve"> </w:t>
      </w:r>
      <w:r w:rsidRPr="00176930">
        <w:rPr>
          <w:rFonts w:ascii="Cambria" w:hAnsi="Cambria" w:cs="Arial"/>
          <w:sz w:val="20"/>
          <w:szCs w:val="20"/>
        </w:rPr>
        <w:t>odpowiada</w:t>
      </w:r>
      <w:r w:rsidR="00495C14" w:rsidRPr="00176930">
        <w:rPr>
          <w:rFonts w:ascii="Cambria" w:hAnsi="Cambria" w:cs="Arial"/>
          <w:sz w:val="20"/>
          <w:szCs w:val="20"/>
        </w:rPr>
        <w:t xml:space="preserve"> </w:t>
      </w:r>
      <w:r w:rsidRPr="00176930">
        <w:rPr>
          <w:rFonts w:ascii="Cambria" w:hAnsi="Cambria" w:cs="Arial"/>
          <w:sz w:val="20"/>
          <w:szCs w:val="20"/>
        </w:rPr>
        <w:t>pełnemu</w:t>
      </w:r>
      <w:r w:rsidR="00495C14" w:rsidRPr="00176930">
        <w:rPr>
          <w:rFonts w:ascii="Cambria" w:hAnsi="Cambria" w:cs="Arial"/>
          <w:sz w:val="20"/>
          <w:szCs w:val="20"/>
        </w:rPr>
        <w:t xml:space="preserve"> </w:t>
      </w:r>
      <w:r w:rsidRPr="00176930">
        <w:rPr>
          <w:rFonts w:ascii="Cambria" w:hAnsi="Cambria" w:cs="Arial"/>
          <w:sz w:val="20"/>
          <w:szCs w:val="20"/>
        </w:rPr>
        <w:t>zakresowi</w:t>
      </w:r>
      <w:r w:rsidR="00495C14" w:rsidRPr="00176930">
        <w:rPr>
          <w:rFonts w:ascii="Cambria" w:hAnsi="Cambria" w:cs="Arial"/>
          <w:sz w:val="20"/>
          <w:szCs w:val="20"/>
        </w:rPr>
        <w:t xml:space="preserve"> </w:t>
      </w:r>
      <w:r w:rsidRPr="00176930">
        <w:rPr>
          <w:rFonts w:ascii="Cambria" w:hAnsi="Cambria" w:cs="Arial"/>
          <w:sz w:val="20"/>
          <w:szCs w:val="20"/>
        </w:rPr>
        <w:t>przedmiotu</w:t>
      </w:r>
      <w:r w:rsidR="00495C14" w:rsidRPr="00176930">
        <w:rPr>
          <w:rFonts w:ascii="Cambria" w:hAnsi="Cambria" w:cs="Arial"/>
          <w:sz w:val="20"/>
          <w:szCs w:val="20"/>
        </w:rPr>
        <w:t xml:space="preserve"> </w:t>
      </w:r>
      <w:r w:rsidRPr="00176930">
        <w:rPr>
          <w:rFonts w:ascii="Cambria" w:hAnsi="Cambria" w:cs="Arial"/>
          <w:sz w:val="20"/>
          <w:szCs w:val="20"/>
        </w:rPr>
        <w:t>Umowy,</w:t>
      </w:r>
      <w:r w:rsidR="00495C14" w:rsidRPr="00176930">
        <w:rPr>
          <w:rFonts w:ascii="Cambria" w:hAnsi="Cambria" w:cs="Arial"/>
          <w:sz w:val="20"/>
          <w:szCs w:val="20"/>
        </w:rPr>
        <w:t xml:space="preserve"> </w:t>
      </w:r>
      <w:r w:rsidRPr="00176930">
        <w:rPr>
          <w:rFonts w:ascii="Cambria" w:hAnsi="Cambria" w:cs="Arial"/>
          <w:sz w:val="20"/>
          <w:szCs w:val="20"/>
        </w:rPr>
        <w:t>zawiera</w:t>
      </w:r>
      <w:r w:rsidR="00495C14" w:rsidRPr="00176930">
        <w:rPr>
          <w:rFonts w:ascii="Cambria" w:hAnsi="Cambria" w:cs="Arial"/>
          <w:sz w:val="20"/>
          <w:szCs w:val="20"/>
        </w:rPr>
        <w:t xml:space="preserve"> </w:t>
      </w:r>
      <w:r w:rsidRPr="00176930">
        <w:rPr>
          <w:rFonts w:ascii="Cambria" w:hAnsi="Cambria" w:cs="Arial"/>
          <w:sz w:val="20"/>
          <w:szCs w:val="20"/>
        </w:rPr>
        <w:t>wszelkie</w:t>
      </w:r>
      <w:r w:rsidR="00495C14" w:rsidRPr="00176930">
        <w:rPr>
          <w:rFonts w:ascii="Cambria" w:hAnsi="Cambria" w:cs="Arial"/>
          <w:sz w:val="20"/>
          <w:szCs w:val="20"/>
        </w:rPr>
        <w:t xml:space="preserve"> </w:t>
      </w:r>
      <w:r w:rsidRPr="00176930">
        <w:rPr>
          <w:rFonts w:ascii="Cambria" w:hAnsi="Cambria" w:cs="Arial"/>
          <w:sz w:val="20"/>
          <w:szCs w:val="20"/>
        </w:rPr>
        <w:t>składowe</w:t>
      </w:r>
      <w:r w:rsidR="00495C14" w:rsidRPr="00176930">
        <w:rPr>
          <w:rFonts w:ascii="Cambria" w:hAnsi="Cambria" w:cs="Arial"/>
          <w:sz w:val="20"/>
          <w:szCs w:val="20"/>
        </w:rPr>
        <w:t xml:space="preserve"> </w:t>
      </w:r>
      <w:r w:rsidRPr="00176930">
        <w:rPr>
          <w:rFonts w:ascii="Cambria" w:hAnsi="Cambria" w:cs="Arial"/>
          <w:sz w:val="20"/>
          <w:szCs w:val="20"/>
        </w:rPr>
        <w:t>koszty</w:t>
      </w:r>
      <w:r w:rsidR="00495C14" w:rsidRPr="00176930">
        <w:rPr>
          <w:rFonts w:ascii="Cambria" w:hAnsi="Cambria" w:cs="Arial"/>
          <w:sz w:val="20"/>
          <w:szCs w:val="20"/>
        </w:rPr>
        <w:t xml:space="preserve"> </w:t>
      </w:r>
      <w:r w:rsidRPr="00176930">
        <w:rPr>
          <w:rFonts w:ascii="Cambria" w:hAnsi="Cambria" w:cs="Arial"/>
          <w:sz w:val="20"/>
          <w:szCs w:val="20"/>
        </w:rPr>
        <w:t>niezbędne</w:t>
      </w:r>
      <w:r w:rsidR="00495C14" w:rsidRPr="00176930">
        <w:rPr>
          <w:rFonts w:ascii="Cambria" w:hAnsi="Cambria" w:cs="Arial"/>
          <w:sz w:val="20"/>
          <w:szCs w:val="20"/>
        </w:rPr>
        <w:t xml:space="preserve"> </w:t>
      </w:r>
      <w:r w:rsidRPr="00176930">
        <w:rPr>
          <w:rFonts w:ascii="Cambria" w:hAnsi="Cambria" w:cs="Arial"/>
          <w:sz w:val="20"/>
          <w:szCs w:val="20"/>
        </w:rPr>
        <w:t>do</w:t>
      </w:r>
      <w:r w:rsidR="00495C14" w:rsidRPr="00176930">
        <w:rPr>
          <w:rFonts w:ascii="Cambria" w:hAnsi="Cambria" w:cs="Arial"/>
          <w:sz w:val="20"/>
          <w:szCs w:val="20"/>
        </w:rPr>
        <w:t xml:space="preserve"> </w:t>
      </w:r>
      <w:r w:rsidRPr="00176930">
        <w:rPr>
          <w:rFonts w:ascii="Cambria" w:hAnsi="Cambria" w:cs="Arial"/>
          <w:sz w:val="20"/>
          <w:szCs w:val="20"/>
        </w:rPr>
        <w:t>należytego</w:t>
      </w:r>
      <w:r w:rsidR="00495C14" w:rsidRPr="00176930">
        <w:rPr>
          <w:rFonts w:ascii="Cambria" w:hAnsi="Cambria" w:cs="Arial"/>
          <w:sz w:val="20"/>
          <w:szCs w:val="20"/>
        </w:rPr>
        <w:t xml:space="preserve"> </w:t>
      </w:r>
      <w:r w:rsidRPr="00176930">
        <w:rPr>
          <w:rFonts w:ascii="Cambria" w:hAnsi="Cambria" w:cs="Arial"/>
          <w:sz w:val="20"/>
          <w:szCs w:val="20"/>
        </w:rPr>
        <w:t>wykonania</w:t>
      </w:r>
      <w:r w:rsidR="00495C14" w:rsidRPr="00176930">
        <w:rPr>
          <w:rFonts w:ascii="Cambria" w:hAnsi="Cambria" w:cs="Arial"/>
          <w:sz w:val="20"/>
          <w:szCs w:val="20"/>
        </w:rPr>
        <w:t xml:space="preserve"> </w:t>
      </w:r>
      <w:r w:rsidRPr="00176930">
        <w:rPr>
          <w:rFonts w:ascii="Cambria" w:hAnsi="Cambria" w:cs="Arial"/>
          <w:sz w:val="20"/>
          <w:szCs w:val="20"/>
        </w:rPr>
        <w:t>zamówienia,</w:t>
      </w:r>
      <w:r w:rsidR="00495C14" w:rsidRPr="00176930">
        <w:rPr>
          <w:rFonts w:ascii="Cambria" w:hAnsi="Cambria" w:cs="Arial"/>
          <w:sz w:val="20"/>
          <w:szCs w:val="20"/>
        </w:rPr>
        <w:t xml:space="preserve"> </w:t>
      </w:r>
      <w:r w:rsidRPr="00176930">
        <w:rPr>
          <w:rFonts w:ascii="Cambria" w:hAnsi="Cambria" w:cs="Arial"/>
          <w:sz w:val="20"/>
          <w:szCs w:val="20"/>
        </w:rPr>
        <w:t>zgodnie</w:t>
      </w:r>
      <w:r w:rsidR="00495C14" w:rsidRPr="00176930">
        <w:rPr>
          <w:rFonts w:ascii="Cambria" w:hAnsi="Cambria" w:cs="Arial"/>
          <w:sz w:val="20"/>
          <w:szCs w:val="20"/>
        </w:rPr>
        <w:t xml:space="preserve"> </w:t>
      </w:r>
      <w:r w:rsidRPr="00176930">
        <w:rPr>
          <w:rFonts w:ascii="Cambria" w:hAnsi="Cambria" w:cs="Arial"/>
          <w:sz w:val="20"/>
          <w:szCs w:val="20"/>
        </w:rPr>
        <w:t>z</w:t>
      </w:r>
      <w:r w:rsidR="00495C14" w:rsidRPr="00176930">
        <w:rPr>
          <w:rFonts w:ascii="Cambria" w:hAnsi="Cambria" w:cs="Arial"/>
          <w:sz w:val="20"/>
          <w:szCs w:val="20"/>
        </w:rPr>
        <w:t xml:space="preserve"> </w:t>
      </w:r>
      <w:r w:rsidRPr="00176930">
        <w:rPr>
          <w:rFonts w:ascii="Cambria" w:hAnsi="Cambria" w:cs="Arial"/>
          <w:sz w:val="20"/>
          <w:szCs w:val="20"/>
        </w:rPr>
        <w:t>wymaganiami</w:t>
      </w:r>
      <w:r w:rsidR="00495C14" w:rsidRPr="00176930">
        <w:rPr>
          <w:rFonts w:ascii="Cambria" w:hAnsi="Cambria" w:cs="Arial"/>
          <w:sz w:val="20"/>
          <w:szCs w:val="20"/>
        </w:rPr>
        <w:t xml:space="preserve"> </w:t>
      </w:r>
      <w:r w:rsidRPr="00176930">
        <w:rPr>
          <w:rFonts w:ascii="Cambria" w:hAnsi="Cambria" w:cs="Arial"/>
          <w:sz w:val="20"/>
          <w:szCs w:val="20"/>
        </w:rPr>
        <w:t>Zamawiającego</w:t>
      </w:r>
      <w:r w:rsidRPr="00176930">
        <w:rPr>
          <w:rFonts w:ascii="Cambria" w:hAnsi="Cambria"/>
          <w:sz w:val="20"/>
          <w:szCs w:val="20"/>
        </w:rPr>
        <w:t>.</w:t>
      </w:r>
    </w:p>
    <w:p w14:paraId="06D8FA4A" w14:textId="1F46AF44" w:rsidR="001E12C9" w:rsidRPr="001E12C9" w:rsidRDefault="001E12C9" w:rsidP="00527D7E">
      <w:pPr>
        <w:pStyle w:val="Akapitzlist"/>
        <w:numPr>
          <w:ilvl w:val="0"/>
          <w:numId w:val="2"/>
        </w:numPr>
        <w:spacing w:after="0" w:line="276" w:lineRule="auto"/>
        <w:jc w:val="both"/>
        <w:rPr>
          <w:rFonts w:ascii="Cambria" w:hAnsi="Cambria" w:cs="Arial"/>
          <w:sz w:val="20"/>
          <w:szCs w:val="20"/>
        </w:rPr>
      </w:pPr>
      <w:r w:rsidRPr="001E12C9">
        <w:rPr>
          <w:rFonts w:ascii="Cambria" w:hAnsi="Cambria" w:cs="Arial"/>
          <w:sz w:val="20"/>
          <w:szCs w:val="20"/>
        </w:rPr>
        <w:t>Podstawą do wystawienia faktury jest podpisany bez uwag i zastrzeżeń przez obie Strony protokół odbior</w:t>
      </w:r>
      <w:r>
        <w:rPr>
          <w:rFonts w:ascii="Cambria" w:hAnsi="Cambria" w:cs="Arial"/>
          <w:sz w:val="20"/>
          <w:szCs w:val="20"/>
        </w:rPr>
        <w:t>u</w:t>
      </w:r>
      <w:r w:rsidRPr="001E12C9">
        <w:rPr>
          <w:rFonts w:ascii="Cambria" w:hAnsi="Cambria" w:cs="Arial"/>
          <w:sz w:val="20"/>
          <w:szCs w:val="20"/>
        </w:rPr>
        <w:t>.</w:t>
      </w:r>
    </w:p>
    <w:p w14:paraId="4D068FC5" w14:textId="75BE893C" w:rsidR="001E12C9" w:rsidRPr="001E12C9" w:rsidRDefault="001E12C9" w:rsidP="00527D7E">
      <w:pPr>
        <w:pStyle w:val="Akapitzlist"/>
        <w:numPr>
          <w:ilvl w:val="0"/>
          <w:numId w:val="2"/>
        </w:numPr>
        <w:spacing w:after="0" w:line="276" w:lineRule="auto"/>
        <w:jc w:val="both"/>
        <w:rPr>
          <w:rFonts w:ascii="Cambria" w:hAnsi="Cambria" w:cs="Arial"/>
          <w:sz w:val="20"/>
          <w:szCs w:val="20"/>
        </w:rPr>
      </w:pPr>
      <w:r w:rsidRPr="001E12C9">
        <w:rPr>
          <w:rFonts w:ascii="Cambria" w:hAnsi="Cambria" w:cs="Arial"/>
          <w:sz w:val="20"/>
          <w:szCs w:val="20"/>
        </w:rPr>
        <w:t>Zapłata za usługę, na podstawie poprawnie wystawionej faktury VAT nastąpi w terminie 30 dni od jej doręczenia przez Wykonawcę. Za datę płatności strony uznają dzień wysłania przez Zamawiającego polecenia przelewu do banku prowadzącego jego rachunek.</w:t>
      </w:r>
    </w:p>
    <w:p w14:paraId="2B95A3D1" w14:textId="1F9682D1" w:rsidR="001E12C9" w:rsidRPr="001E12C9" w:rsidRDefault="001E12C9" w:rsidP="00527D7E">
      <w:pPr>
        <w:pStyle w:val="Akapitzlist"/>
        <w:numPr>
          <w:ilvl w:val="0"/>
          <w:numId w:val="2"/>
        </w:numPr>
        <w:spacing w:after="0" w:line="276" w:lineRule="auto"/>
        <w:jc w:val="both"/>
        <w:rPr>
          <w:rFonts w:ascii="Cambria" w:hAnsi="Cambria" w:cs="Arial"/>
          <w:sz w:val="20"/>
          <w:szCs w:val="20"/>
        </w:rPr>
      </w:pPr>
      <w:r w:rsidRPr="001E12C9">
        <w:rPr>
          <w:rFonts w:ascii="Cambria" w:hAnsi="Cambria" w:cs="Arial"/>
          <w:sz w:val="20"/>
          <w:szCs w:val="20"/>
        </w:rPr>
        <w:t xml:space="preserve"> Należność z tytułu faktury będzie płatna przez Zamawiającego na rachunek bankowy Wykonawcy o numerze </w:t>
      </w:r>
      <w:r w:rsidR="00092772">
        <w:rPr>
          <w:rFonts w:ascii="Cambria" w:hAnsi="Cambria" w:cs="Arial"/>
          <w:sz w:val="20"/>
          <w:szCs w:val="20"/>
        </w:rPr>
        <w:t>wskazany</w:t>
      </w:r>
      <w:r w:rsidR="00C6047C">
        <w:rPr>
          <w:rFonts w:ascii="Cambria" w:hAnsi="Cambria" w:cs="Arial"/>
          <w:sz w:val="20"/>
          <w:szCs w:val="20"/>
        </w:rPr>
        <w:t>m</w:t>
      </w:r>
      <w:r w:rsidR="00092772">
        <w:rPr>
          <w:rFonts w:ascii="Cambria" w:hAnsi="Cambria" w:cs="Arial"/>
          <w:sz w:val="20"/>
          <w:szCs w:val="20"/>
        </w:rPr>
        <w:t xml:space="preserve"> w fakturze VAT.</w:t>
      </w:r>
    </w:p>
    <w:p w14:paraId="26BA5DE5" w14:textId="4BB0E738" w:rsidR="001E12C9" w:rsidRPr="001E12C9" w:rsidRDefault="001E12C9" w:rsidP="00527D7E">
      <w:pPr>
        <w:pStyle w:val="Akapitzlist"/>
        <w:numPr>
          <w:ilvl w:val="0"/>
          <w:numId w:val="2"/>
        </w:numPr>
        <w:spacing w:after="0" w:line="276" w:lineRule="auto"/>
        <w:jc w:val="both"/>
        <w:rPr>
          <w:rFonts w:ascii="Cambria" w:hAnsi="Cambria" w:cs="Arial"/>
          <w:sz w:val="20"/>
          <w:szCs w:val="20"/>
        </w:rPr>
      </w:pPr>
      <w:r w:rsidRPr="001E12C9">
        <w:rPr>
          <w:rFonts w:ascii="Cambria" w:hAnsi="Cambria" w:cs="Arial"/>
          <w:sz w:val="20"/>
          <w:szCs w:val="20"/>
        </w:rPr>
        <w:t xml:space="preserve">Numer rachunku bankowego </w:t>
      </w:r>
      <w:r w:rsidR="00092772">
        <w:rPr>
          <w:rFonts w:ascii="Cambria" w:hAnsi="Cambria" w:cs="Arial"/>
          <w:sz w:val="20"/>
          <w:szCs w:val="20"/>
        </w:rPr>
        <w:t>o którym mowa</w:t>
      </w:r>
      <w:r w:rsidRPr="001E12C9">
        <w:rPr>
          <w:rFonts w:ascii="Cambria" w:hAnsi="Cambria" w:cs="Arial"/>
          <w:sz w:val="20"/>
          <w:szCs w:val="20"/>
        </w:rPr>
        <w:t xml:space="preserve"> w pkt. 5 jest numerem właściwym do dokonywania rozliczeń na zasadach podzielonej płatności („</w:t>
      </w:r>
      <w:proofErr w:type="spellStart"/>
      <w:r w:rsidRPr="001E12C9">
        <w:rPr>
          <w:rFonts w:ascii="Cambria" w:hAnsi="Cambria" w:cs="Arial"/>
          <w:sz w:val="20"/>
          <w:szCs w:val="20"/>
        </w:rPr>
        <w:t>splitpayment</w:t>
      </w:r>
      <w:proofErr w:type="spellEnd"/>
      <w:r w:rsidRPr="001E12C9">
        <w:rPr>
          <w:rFonts w:ascii="Cambria" w:hAnsi="Cambria" w:cs="Arial"/>
          <w:sz w:val="20"/>
          <w:szCs w:val="20"/>
        </w:rPr>
        <w:t xml:space="preserve">”) – Ustawa z dnia 11 marca 2004 r. o podatku od towarów i usług (Dz. U. z 2021 poz. 685 z </w:t>
      </w:r>
      <w:proofErr w:type="spellStart"/>
      <w:r w:rsidRPr="001E12C9">
        <w:rPr>
          <w:rFonts w:ascii="Cambria" w:hAnsi="Cambria" w:cs="Arial"/>
          <w:sz w:val="20"/>
          <w:szCs w:val="20"/>
        </w:rPr>
        <w:t>późn</w:t>
      </w:r>
      <w:proofErr w:type="spellEnd"/>
      <w:r w:rsidRPr="001E12C9">
        <w:rPr>
          <w:rFonts w:ascii="Cambria" w:hAnsi="Cambria" w:cs="Arial"/>
          <w:sz w:val="20"/>
          <w:szCs w:val="20"/>
        </w:rPr>
        <w:t>. zm.) (dotyczy czynnych podatników VAT)</w:t>
      </w:r>
    </w:p>
    <w:p w14:paraId="40CCC0D0" w14:textId="5CA32669" w:rsidR="001E12C9" w:rsidRPr="00176930" w:rsidRDefault="001E12C9" w:rsidP="00527D7E">
      <w:pPr>
        <w:pStyle w:val="Akapitzlist"/>
        <w:numPr>
          <w:ilvl w:val="0"/>
          <w:numId w:val="2"/>
        </w:numPr>
        <w:spacing w:after="0" w:line="276" w:lineRule="auto"/>
        <w:contextualSpacing w:val="0"/>
        <w:jc w:val="both"/>
        <w:rPr>
          <w:rFonts w:ascii="Cambria" w:hAnsi="Cambria" w:cs="Arial"/>
          <w:sz w:val="20"/>
          <w:szCs w:val="20"/>
        </w:rPr>
      </w:pPr>
      <w:r w:rsidRPr="001E12C9">
        <w:rPr>
          <w:rFonts w:ascii="Cambria" w:hAnsi="Cambria" w:cs="Arial"/>
          <w:sz w:val="20"/>
          <w:szCs w:val="20"/>
        </w:rPr>
        <w:t>Niedoszacowanie, pominięcie oraz brak rozpoznania Przedmiotu zamówienia nie może być podstawą do żądania zmiany wynagrodzenia.</w:t>
      </w:r>
    </w:p>
    <w:p w14:paraId="228E6D88" w14:textId="77777777" w:rsidR="00176930" w:rsidRDefault="00176930" w:rsidP="00DD0ECA">
      <w:pPr>
        <w:spacing w:after="0" w:line="276" w:lineRule="auto"/>
        <w:jc w:val="center"/>
        <w:rPr>
          <w:rFonts w:ascii="Cambria" w:hAnsi="Cambria" w:cs="Arial"/>
          <w:b/>
          <w:bCs/>
          <w:sz w:val="20"/>
          <w:szCs w:val="20"/>
        </w:rPr>
      </w:pPr>
    </w:p>
    <w:p w14:paraId="4706DEB4" w14:textId="5E8FE766" w:rsidR="00FB17B4" w:rsidRDefault="00FB17B4" w:rsidP="00DD0ECA">
      <w:pPr>
        <w:spacing w:after="0" w:line="276" w:lineRule="auto"/>
        <w:jc w:val="center"/>
        <w:rPr>
          <w:rFonts w:ascii="Cambria" w:hAnsi="Cambria" w:cs="Arial"/>
          <w:b/>
          <w:bCs/>
          <w:sz w:val="20"/>
          <w:szCs w:val="20"/>
        </w:rPr>
      </w:pPr>
      <w:r w:rsidRPr="00495C14">
        <w:rPr>
          <w:rFonts w:ascii="Cambria" w:hAnsi="Cambria" w:cs="Arial"/>
          <w:b/>
          <w:bCs/>
          <w:sz w:val="20"/>
          <w:szCs w:val="20"/>
        </w:rPr>
        <w:t>§</w:t>
      </w:r>
      <w:r w:rsidR="00495C14">
        <w:rPr>
          <w:rFonts w:ascii="Cambria" w:hAnsi="Cambria" w:cs="Arial"/>
          <w:b/>
          <w:bCs/>
          <w:sz w:val="20"/>
          <w:szCs w:val="20"/>
        </w:rPr>
        <w:t xml:space="preserve"> </w:t>
      </w:r>
      <w:r w:rsidRPr="00495C14">
        <w:rPr>
          <w:rFonts w:ascii="Cambria" w:hAnsi="Cambria" w:cs="Arial"/>
          <w:b/>
          <w:bCs/>
          <w:sz w:val="20"/>
          <w:szCs w:val="20"/>
        </w:rPr>
        <w:t>4</w:t>
      </w:r>
    </w:p>
    <w:p w14:paraId="3E008BBB" w14:textId="77777777" w:rsidR="00C06F5F" w:rsidRDefault="00C06F5F" w:rsidP="00527D7E">
      <w:pPr>
        <w:pStyle w:val="Akapitzlist"/>
        <w:numPr>
          <w:ilvl w:val="0"/>
          <w:numId w:val="5"/>
        </w:numPr>
        <w:spacing w:after="0" w:line="276" w:lineRule="auto"/>
        <w:ind w:left="426"/>
        <w:jc w:val="both"/>
        <w:rPr>
          <w:rFonts w:ascii="Cambria" w:hAnsi="Cambria" w:cs="Arial"/>
          <w:bCs/>
          <w:sz w:val="20"/>
          <w:szCs w:val="20"/>
        </w:rPr>
      </w:pPr>
      <w:r w:rsidRPr="00C06F5F">
        <w:rPr>
          <w:rFonts w:ascii="Cambria" w:hAnsi="Cambria" w:cs="Arial"/>
          <w:bCs/>
          <w:sz w:val="20"/>
          <w:szCs w:val="20"/>
        </w:rPr>
        <w:t xml:space="preserve">Wszelkie zmiany niniejszej umowy wymagają dla swej ważności formy pisemnej pod rygorem nieważności i będą dopuszczalne w granicach unormowania art. 455 ustawy Prawo zamówień publicznych. </w:t>
      </w:r>
    </w:p>
    <w:p w14:paraId="09F9F482" w14:textId="77777777" w:rsidR="00C06F5F" w:rsidRDefault="00C06F5F" w:rsidP="00527D7E">
      <w:pPr>
        <w:pStyle w:val="Akapitzlist"/>
        <w:numPr>
          <w:ilvl w:val="0"/>
          <w:numId w:val="5"/>
        </w:numPr>
        <w:spacing w:after="0" w:line="276" w:lineRule="auto"/>
        <w:ind w:left="426"/>
        <w:jc w:val="both"/>
        <w:rPr>
          <w:rFonts w:ascii="Cambria" w:hAnsi="Cambria" w:cs="Arial"/>
          <w:bCs/>
          <w:sz w:val="20"/>
          <w:szCs w:val="20"/>
        </w:rPr>
      </w:pPr>
      <w:r w:rsidRPr="00C06F5F">
        <w:rPr>
          <w:rFonts w:ascii="Cambria" w:hAnsi="Cambria" w:cs="Arial"/>
          <w:bCs/>
          <w:sz w:val="20"/>
          <w:szCs w:val="20"/>
        </w:rPr>
        <w:t>Zamawiający dopuszcza możliwość zmiany ustaleń zawartej umowy, w stosunku do treści oferty Wykonawcy, w następującym zakresie i okolicznościach:</w:t>
      </w:r>
    </w:p>
    <w:p w14:paraId="32136906" w14:textId="77777777" w:rsidR="00C06F5F" w:rsidRDefault="00C06F5F" w:rsidP="00527D7E">
      <w:pPr>
        <w:pStyle w:val="Akapitzlist"/>
        <w:numPr>
          <w:ilvl w:val="1"/>
          <w:numId w:val="5"/>
        </w:numPr>
        <w:spacing w:after="0" w:line="276" w:lineRule="auto"/>
        <w:ind w:left="851" w:hanging="425"/>
        <w:jc w:val="both"/>
        <w:rPr>
          <w:rFonts w:ascii="Cambria" w:hAnsi="Cambria" w:cs="Arial"/>
          <w:bCs/>
          <w:sz w:val="20"/>
          <w:szCs w:val="20"/>
        </w:rPr>
      </w:pPr>
      <w:r w:rsidRPr="00C06F5F">
        <w:rPr>
          <w:rFonts w:ascii="Cambria" w:hAnsi="Cambria" w:cs="Arial"/>
          <w:bCs/>
          <w:sz w:val="20"/>
          <w:szCs w:val="20"/>
        </w:rPr>
        <w:t xml:space="preserve">zmiany warunków realizacji i zakresu przedmiotowego umowy niezbędne do prawidłowej realizacji zamówienia związane z: </w:t>
      </w:r>
    </w:p>
    <w:p w14:paraId="302419AA" w14:textId="77777777" w:rsidR="00C06F5F" w:rsidRDefault="00C06F5F" w:rsidP="00527D7E">
      <w:pPr>
        <w:pStyle w:val="Akapitzlist"/>
        <w:numPr>
          <w:ilvl w:val="2"/>
          <w:numId w:val="5"/>
        </w:numPr>
        <w:spacing w:after="0" w:line="276" w:lineRule="auto"/>
        <w:ind w:left="1134" w:hanging="322"/>
        <w:jc w:val="both"/>
        <w:rPr>
          <w:rFonts w:ascii="Cambria" w:hAnsi="Cambria" w:cs="Arial"/>
          <w:bCs/>
          <w:sz w:val="20"/>
          <w:szCs w:val="20"/>
        </w:rPr>
      </w:pPr>
      <w:r w:rsidRPr="00C06F5F">
        <w:rPr>
          <w:rFonts w:ascii="Cambria" w:hAnsi="Cambria" w:cs="Arial"/>
          <w:bCs/>
          <w:sz w:val="20"/>
          <w:szCs w:val="20"/>
        </w:rPr>
        <w:t xml:space="preserve">koniecznością zrealizowania przedmiotu umowy przy zastosowaniu innych rozwiązań niż wskazane w Opisie Przedmiotu Zamówienia w sytuacji, gdyby zastosowanie przewidzianych rozwiązań groziłoby niewykonaniem lub wadliwym wykonaniem przedmiotu umowy, </w:t>
      </w:r>
    </w:p>
    <w:p w14:paraId="35F44F22" w14:textId="77777777" w:rsidR="00C06F5F" w:rsidRDefault="00C06F5F" w:rsidP="00527D7E">
      <w:pPr>
        <w:pStyle w:val="Akapitzlist"/>
        <w:numPr>
          <w:ilvl w:val="2"/>
          <w:numId w:val="5"/>
        </w:numPr>
        <w:spacing w:after="0" w:line="276" w:lineRule="auto"/>
        <w:ind w:left="1134" w:hanging="322"/>
        <w:jc w:val="both"/>
        <w:rPr>
          <w:rFonts w:ascii="Cambria" w:hAnsi="Cambria" w:cs="Arial"/>
          <w:bCs/>
          <w:sz w:val="20"/>
          <w:szCs w:val="20"/>
        </w:rPr>
      </w:pPr>
      <w:r w:rsidRPr="00C06F5F">
        <w:rPr>
          <w:rFonts w:ascii="Cambria" w:hAnsi="Cambria" w:cs="Arial"/>
          <w:bCs/>
          <w:sz w:val="20"/>
          <w:szCs w:val="20"/>
        </w:rPr>
        <w:t xml:space="preserve">koniecznością zrealizowania przedmiotu umowy przy zastosowaniu innych rozwiązań ze względu </w:t>
      </w:r>
      <w:r>
        <w:rPr>
          <w:rFonts w:ascii="Cambria" w:hAnsi="Cambria" w:cs="Arial"/>
          <w:bCs/>
          <w:sz w:val="20"/>
          <w:szCs w:val="20"/>
        </w:rPr>
        <w:t>na zmiany obowiązującego prawa,</w:t>
      </w:r>
    </w:p>
    <w:p w14:paraId="731F4374" w14:textId="77777777" w:rsidR="00C06F5F" w:rsidRDefault="00C06F5F" w:rsidP="00527D7E">
      <w:pPr>
        <w:pStyle w:val="Akapitzlist"/>
        <w:numPr>
          <w:ilvl w:val="2"/>
          <w:numId w:val="5"/>
        </w:numPr>
        <w:spacing w:after="0" w:line="276" w:lineRule="auto"/>
        <w:ind w:left="1134" w:hanging="322"/>
        <w:jc w:val="both"/>
        <w:rPr>
          <w:rFonts w:ascii="Cambria" w:hAnsi="Cambria" w:cs="Arial"/>
          <w:bCs/>
          <w:sz w:val="20"/>
          <w:szCs w:val="20"/>
        </w:rPr>
      </w:pPr>
      <w:r w:rsidRPr="00C06F5F">
        <w:rPr>
          <w:rFonts w:ascii="Cambria" w:hAnsi="Cambria" w:cs="Arial"/>
          <w:bCs/>
          <w:sz w:val="20"/>
          <w:szCs w:val="20"/>
        </w:rPr>
        <w:t xml:space="preserve">wprowadzeniem nowych rozwiązań technicznych z uwagi na postęp technologiczny, jeżeli zmiana ta jest korzystna dla Zamawiającego, </w:t>
      </w:r>
    </w:p>
    <w:p w14:paraId="17EAE625" w14:textId="77777777" w:rsidR="00C06F5F" w:rsidRDefault="00C06F5F" w:rsidP="00527D7E">
      <w:pPr>
        <w:pStyle w:val="Akapitzlist"/>
        <w:numPr>
          <w:ilvl w:val="2"/>
          <w:numId w:val="5"/>
        </w:numPr>
        <w:spacing w:after="0" w:line="276" w:lineRule="auto"/>
        <w:ind w:left="1134" w:hanging="322"/>
        <w:jc w:val="both"/>
        <w:rPr>
          <w:rFonts w:ascii="Cambria" w:hAnsi="Cambria" w:cs="Arial"/>
          <w:bCs/>
          <w:sz w:val="20"/>
          <w:szCs w:val="20"/>
        </w:rPr>
      </w:pPr>
      <w:r w:rsidRPr="00C06F5F">
        <w:rPr>
          <w:rFonts w:ascii="Cambria" w:hAnsi="Cambria" w:cs="Arial"/>
          <w:bCs/>
          <w:sz w:val="20"/>
          <w:szCs w:val="20"/>
        </w:rPr>
        <w:t xml:space="preserve">wystąpieniem okoliczności powodujących, że niemożliwe jest zrealizowanie przedmiotu umowy w sposób określony w SWZ i złożonej ofercie, które nie były możliwe do przewidzenia w momencie zawarcia umowy, </w:t>
      </w:r>
    </w:p>
    <w:p w14:paraId="2D59A4D1" w14:textId="77777777" w:rsidR="00C06F5F" w:rsidRDefault="00C06F5F" w:rsidP="00527D7E">
      <w:pPr>
        <w:pStyle w:val="Akapitzlist"/>
        <w:numPr>
          <w:ilvl w:val="1"/>
          <w:numId w:val="5"/>
        </w:numPr>
        <w:spacing w:after="0" w:line="276" w:lineRule="auto"/>
        <w:ind w:left="851"/>
        <w:jc w:val="both"/>
        <w:rPr>
          <w:rFonts w:ascii="Cambria" w:hAnsi="Cambria" w:cs="Arial"/>
          <w:bCs/>
          <w:sz w:val="20"/>
          <w:szCs w:val="20"/>
        </w:rPr>
      </w:pPr>
      <w:r w:rsidRPr="00C06F5F">
        <w:rPr>
          <w:rFonts w:ascii="Cambria" w:hAnsi="Cambria" w:cs="Arial"/>
          <w:bCs/>
          <w:sz w:val="20"/>
          <w:szCs w:val="20"/>
        </w:rPr>
        <w:t xml:space="preserve">zmiany wersji oprogramowania (zastąpienie lub rozszerzenie produktu o produkt równoważny lub wyższej jakości) w przypadku: </w:t>
      </w:r>
    </w:p>
    <w:p w14:paraId="344AFA9A" w14:textId="77777777" w:rsidR="00C06F5F" w:rsidRDefault="00C06F5F" w:rsidP="00527D7E">
      <w:pPr>
        <w:pStyle w:val="Akapitzlist"/>
        <w:numPr>
          <w:ilvl w:val="2"/>
          <w:numId w:val="5"/>
        </w:numPr>
        <w:spacing w:after="0" w:line="276" w:lineRule="auto"/>
        <w:ind w:left="1134" w:hanging="283"/>
        <w:jc w:val="both"/>
        <w:rPr>
          <w:rFonts w:ascii="Cambria" w:hAnsi="Cambria" w:cs="Arial"/>
          <w:bCs/>
          <w:sz w:val="20"/>
          <w:szCs w:val="20"/>
        </w:rPr>
      </w:pPr>
      <w:r w:rsidRPr="00C06F5F">
        <w:rPr>
          <w:rFonts w:ascii="Cambria" w:hAnsi="Cambria" w:cs="Arial"/>
          <w:bCs/>
          <w:sz w:val="20"/>
          <w:szCs w:val="20"/>
        </w:rPr>
        <w:t xml:space="preserve">zaprzestania produkcji oprogramowania objętego umową, w tym czasowego wstrzymania produkcji, pod warunkiem, iż odpowiednik jest tej samej lub wyższej jakości, za cenę nie wyższą niż cena produktu objętego umową, </w:t>
      </w:r>
    </w:p>
    <w:p w14:paraId="5E336910" w14:textId="77777777" w:rsidR="00C06F5F" w:rsidRDefault="00C06F5F" w:rsidP="00527D7E">
      <w:pPr>
        <w:pStyle w:val="Akapitzlist"/>
        <w:numPr>
          <w:ilvl w:val="2"/>
          <w:numId w:val="5"/>
        </w:numPr>
        <w:spacing w:after="0" w:line="276" w:lineRule="auto"/>
        <w:ind w:left="1134" w:hanging="283"/>
        <w:jc w:val="both"/>
        <w:rPr>
          <w:rFonts w:ascii="Cambria" w:hAnsi="Cambria" w:cs="Arial"/>
          <w:bCs/>
          <w:sz w:val="20"/>
          <w:szCs w:val="20"/>
        </w:rPr>
      </w:pPr>
      <w:r w:rsidRPr="00C06F5F">
        <w:rPr>
          <w:rFonts w:ascii="Cambria" w:hAnsi="Cambria" w:cs="Arial"/>
          <w:bCs/>
          <w:sz w:val="20"/>
          <w:szCs w:val="20"/>
        </w:rPr>
        <w:t xml:space="preserve">wprowadzenia do sprzedaży przez producenta zmodyfikowanego/udoskonalonego produktu, za cenę nie wyższą niż cena produktu objętego umową, </w:t>
      </w:r>
    </w:p>
    <w:p w14:paraId="19B8CFB3" w14:textId="77777777" w:rsidR="00C06F5F" w:rsidRDefault="00C06F5F" w:rsidP="00527D7E">
      <w:pPr>
        <w:pStyle w:val="Akapitzlist"/>
        <w:numPr>
          <w:ilvl w:val="2"/>
          <w:numId w:val="5"/>
        </w:numPr>
        <w:spacing w:after="0" w:line="276" w:lineRule="auto"/>
        <w:ind w:left="1134" w:hanging="283"/>
        <w:jc w:val="both"/>
        <w:rPr>
          <w:rFonts w:ascii="Cambria" w:hAnsi="Cambria" w:cs="Arial"/>
          <w:bCs/>
          <w:sz w:val="20"/>
          <w:szCs w:val="20"/>
        </w:rPr>
      </w:pPr>
      <w:r w:rsidRPr="00C06F5F">
        <w:rPr>
          <w:rFonts w:ascii="Cambria" w:hAnsi="Cambria" w:cs="Arial"/>
          <w:bCs/>
          <w:sz w:val="20"/>
          <w:szCs w:val="20"/>
        </w:rPr>
        <w:t xml:space="preserve">zmiany numeru katalogowego produktu, nazwy produktu, przy zachowaniu jego parametrów, </w:t>
      </w:r>
    </w:p>
    <w:p w14:paraId="18D342A1" w14:textId="77777777" w:rsidR="00C06F5F" w:rsidRDefault="00C06F5F" w:rsidP="00527D7E">
      <w:pPr>
        <w:pStyle w:val="Akapitzlist"/>
        <w:numPr>
          <w:ilvl w:val="1"/>
          <w:numId w:val="5"/>
        </w:numPr>
        <w:spacing w:after="0" w:line="276" w:lineRule="auto"/>
        <w:ind w:left="851"/>
        <w:jc w:val="both"/>
        <w:rPr>
          <w:rFonts w:ascii="Cambria" w:hAnsi="Cambria" w:cs="Arial"/>
          <w:bCs/>
          <w:sz w:val="20"/>
          <w:szCs w:val="20"/>
        </w:rPr>
      </w:pPr>
      <w:r w:rsidRPr="00C06F5F">
        <w:rPr>
          <w:rFonts w:ascii="Cambria" w:hAnsi="Cambria" w:cs="Arial"/>
          <w:bCs/>
          <w:sz w:val="20"/>
          <w:szCs w:val="20"/>
        </w:rPr>
        <w:t xml:space="preserve">zmiany terminu wykonania przedmiotu umowy o czas zwłoki, jeżeli taka zwłoka jest lub będzie miała wpływ na wykonanie przedmiotu umowy w następujących przypadkach: </w:t>
      </w:r>
    </w:p>
    <w:p w14:paraId="0F1460EB" w14:textId="77777777" w:rsidR="00C06F5F" w:rsidRDefault="00C06F5F" w:rsidP="00527D7E">
      <w:pPr>
        <w:pStyle w:val="Akapitzlist"/>
        <w:numPr>
          <w:ilvl w:val="2"/>
          <w:numId w:val="5"/>
        </w:numPr>
        <w:spacing w:after="0" w:line="276" w:lineRule="auto"/>
        <w:ind w:left="1134" w:hanging="283"/>
        <w:jc w:val="both"/>
        <w:rPr>
          <w:rFonts w:ascii="Cambria" w:hAnsi="Cambria" w:cs="Arial"/>
          <w:bCs/>
          <w:sz w:val="20"/>
          <w:szCs w:val="20"/>
        </w:rPr>
      </w:pPr>
      <w:r w:rsidRPr="00C06F5F">
        <w:rPr>
          <w:rFonts w:ascii="Cambria" w:hAnsi="Cambria" w:cs="Arial"/>
          <w:bCs/>
          <w:sz w:val="20"/>
          <w:szCs w:val="20"/>
        </w:rPr>
        <w:t xml:space="preserve">zwłoka związana z czynnościami Zamawiającego, od których uzależniona jest możliwość wykonania obowiązków nałożonych umową na Wykonawcę, </w:t>
      </w:r>
    </w:p>
    <w:p w14:paraId="3D64C815" w14:textId="77777777" w:rsidR="00C06F5F" w:rsidRDefault="00C06F5F" w:rsidP="00527D7E">
      <w:pPr>
        <w:pStyle w:val="Akapitzlist"/>
        <w:numPr>
          <w:ilvl w:val="2"/>
          <w:numId w:val="5"/>
        </w:numPr>
        <w:spacing w:after="0" w:line="276" w:lineRule="auto"/>
        <w:ind w:left="1134" w:hanging="283"/>
        <w:jc w:val="both"/>
        <w:rPr>
          <w:rFonts w:ascii="Cambria" w:hAnsi="Cambria" w:cs="Arial"/>
          <w:bCs/>
          <w:sz w:val="20"/>
          <w:szCs w:val="20"/>
        </w:rPr>
      </w:pPr>
      <w:r w:rsidRPr="00C06F5F">
        <w:rPr>
          <w:rFonts w:ascii="Cambria" w:hAnsi="Cambria" w:cs="Arial"/>
          <w:bCs/>
          <w:sz w:val="20"/>
          <w:szCs w:val="20"/>
        </w:rPr>
        <w:t xml:space="preserve">zawieszenia terminu realizacji zamówienia przez Zamawiającego, z przyczyn od niego niezależnych, </w:t>
      </w:r>
    </w:p>
    <w:p w14:paraId="5D9F0DA9" w14:textId="77777777" w:rsidR="00C06F5F" w:rsidRDefault="00C06F5F" w:rsidP="00527D7E">
      <w:pPr>
        <w:pStyle w:val="Akapitzlist"/>
        <w:numPr>
          <w:ilvl w:val="2"/>
          <w:numId w:val="5"/>
        </w:numPr>
        <w:spacing w:after="0" w:line="276" w:lineRule="auto"/>
        <w:ind w:left="1134" w:hanging="283"/>
        <w:jc w:val="both"/>
        <w:rPr>
          <w:rFonts w:ascii="Cambria" w:hAnsi="Cambria" w:cs="Arial"/>
          <w:bCs/>
          <w:sz w:val="20"/>
          <w:szCs w:val="20"/>
        </w:rPr>
      </w:pPr>
      <w:r w:rsidRPr="00C06F5F">
        <w:rPr>
          <w:rFonts w:ascii="Cambria" w:hAnsi="Cambria" w:cs="Arial"/>
          <w:bCs/>
          <w:sz w:val="20"/>
          <w:szCs w:val="20"/>
        </w:rPr>
        <w:t xml:space="preserve">określonych w ust. 2 pkt. 1, 2 i 5 umowy - termin wykonania umowy może ulec zmianie o czas, o jaki wyżej wskazane okoliczności wpłynęły na termin wykonania umowy przez Wykonawcę, to jest uniemożliwiły Wykonawcy terminową realizację przedmiotu umowy, </w:t>
      </w:r>
    </w:p>
    <w:p w14:paraId="3795448F" w14:textId="77777777" w:rsidR="00C06F5F" w:rsidRDefault="00C06F5F" w:rsidP="00527D7E">
      <w:pPr>
        <w:pStyle w:val="Akapitzlist"/>
        <w:numPr>
          <w:ilvl w:val="1"/>
          <w:numId w:val="5"/>
        </w:numPr>
        <w:spacing w:after="0" w:line="276" w:lineRule="auto"/>
        <w:ind w:left="851"/>
        <w:jc w:val="both"/>
        <w:rPr>
          <w:rFonts w:ascii="Cambria" w:hAnsi="Cambria" w:cs="Arial"/>
          <w:bCs/>
          <w:sz w:val="20"/>
          <w:szCs w:val="20"/>
        </w:rPr>
      </w:pPr>
      <w:r w:rsidRPr="00C06F5F">
        <w:rPr>
          <w:rFonts w:ascii="Cambria" w:hAnsi="Cambria" w:cs="Arial"/>
          <w:bCs/>
          <w:sz w:val="20"/>
          <w:szCs w:val="20"/>
        </w:rPr>
        <w:lastRenderedPageBreak/>
        <w:t xml:space="preserve">zmiany w zakresie podwykonawców wskazanych w ofercie, pod warunkiem wyrażenia zgody Zamawiającego na taką zmianę, </w:t>
      </w:r>
    </w:p>
    <w:p w14:paraId="6A294687" w14:textId="77777777" w:rsidR="00C06F5F" w:rsidRDefault="00C06F5F" w:rsidP="00527D7E">
      <w:pPr>
        <w:pStyle w:val="Akapitzlist"/>
        <w:numPr>
          <w:ilvl w:val="1"/>
          <w:numId w:val="5"/>
        </w:numPr>
        <w:spacing w:after="0" w:line="276" w:lineRule="auto"/>
        <w:ind w:left="851"/>
        <w:jc w:val="both"/>
        <w:rPr>
          <w:rFonts w:ascii="Cambria" w:hAnsi="Cambria" w:cs="Arial"/>
          <w:bCs/>
          <w:sz w:val="20"/>
          <w:szCs w:val="20"/>
        </w:rPr>
      </w:pPr>
      <w:r w:rsidRPr="00C06F5F">
        <w:rPr>
          <w:rFonts w:ascii="Cambria" w:hAnsi="Cambria" w:cs="Arial"/>
          <w:bCs/>
          <w:sz w:val="20"/>
          <w:szCs w:val="20"/>
        </w:rPr>
        <w:t xml:space="preserve">wystąpienia siły wyższej (rozumianej jako zdarzenie zewnętrzne, niemożliwe do przewidzenia, którego skutkom nie można zapobiec, w szczególności: powódź, pożar, trzęsienie ziemi, epidemia, zamieszki, strajki, działania zbrojne, zakaz przemieszczania się, blokady) uniemożliwiającej wykonanie przedmiotu umowy zgodnie z jej postanowieniami. </w:t>
      </w:r>
    </w:p>
    <w:p w14:paraId="361CCD16" w14:textId="77777777" w:rsidR="00C06F5F" w:rsidRDefault="00C06F5F" w:rsidP="00527D7E">
      <w:pPr>
        <w:pStyle w:val="Akapitzlist"/>
        <w:numPr>
          <w:ilvl w:val="1"/>
          <w:numId w:val="5"/>
        </w:numPr>
        <w:spacing w:after="0" w:line="276" w:lineRule="auto"/>
        <w:ind w:left="851"/>
        <w:jc w:val="both"/>
        <w:rPr>
          <w:rFonts w:ascii="Cambria" w:hAnsi="Cambria" w:cs="Arial"/>
          <w:bCs/>
          <w:sz w:val="20"/>
          <w:szCs w:val="20"/>
        </w:rPr>
      </w:pPr>
      <w:r w:rsidRPr="00C06F5F">
        <w:rPr>
          <w:rFonts w:ascii="Cambria" w:hAnsi="Cambria" w:cs="Arial"/>
          <w:bCs/>
          <w:sz w:val="20"/>
          <w:szCs w:val="20"/>
        </w:rPr>
        <w:t xml:space="preserve">w razie zmiany wysokości stawki VAT Strony dokonują zmiany uwzględniającej nową wysokość tej stawki, </w:t>
      </w:r>
    </w:p>
    <w:p w14:paraId="27AA9139" w14:textId="77777777" w:rsidR="00C06F5F" w:rsidRDefault="00C06F5F" w:rsidP="00527D7E">
      <w:pPr>
        <w:pStyle w:val="Akapitzlist"/>
        <w:numPr>
          <w:ilvl w:val="1"/>
          <w:numId w:val="5"/>
        </w:numPr>
        <w:spacing w:after="0" w:line="276" w:lineRule="auto"/>
        <w:ind w:left="851"/>
        <w:jc w:val="both"/>
        <w:rPr>
          <w:rFonts w:ascii="Cambria" w:hAnsi="Cambria" w:cs="Arial"/>
          <w:bCs/>
          <w:sz w:val="20"/>
          <w:szCs w:val="20"/>
        </w:rPr>
      </w:pPr>
      <w:r w:rsidRPr="00C06F5F">
        <w:rPr>
          <w:rFonts w:ascii="Cambria" w:hAnsi="Cambria" w:cs="Arial"/>
          <w:bCs/>
          <w:sz w:val="20"/>
          <w:szCs w:val="20"/>
        </w:rPr>
        <w:t>zmian wynikających z przepisów prawa.</w:t>
      </w:r>
    </w:p>
    <w:p w14:paraId="2DF6B8ED" w14:textId="77777777" w:rsidR="00C06F5F" w:rsidRDefault="00C06F5F" w:rsidP="00527D7E">
      <w:pPr>
        <w:pStyle w:val="Akapitzlist"/>
        <w:numPr>
          <w:ilvl w:val="0"/>
          <w:numId w:val="5"/>
        </w:numPr>
        <w:spacing w:after="0" w:line="276" w:lineRule="auto"/>
        <w:ind w:left="426" w:hanging="426"/>
        <w:jc w:val="both"/>
        <w:rPr>
          <w:rFonts w:ascii="Cambria" w:hAnsi="Cambria" w:cs="Arial"/>
          <w:bCs/>
          <w:sz w:val="20"/>
          <w:szCs w:val="20"/>
        </w:rPr>
      </w:pPr>
      <w:r w:rsidRPr="00C06F5F">
        <w:rPr>
          <w:rFonts w:ascii="Cambria" w:hAnsi="Cambria" w:cs="Arial"/>
          <w:bCs/>
          <w:sz w:val="20"/>
          <w:szCs w:val="20"/>
        </w:rPr>
        <w:t xml:space="preserve">Jeżeli na wskutek okoliczności, o których mowa w art. 455 ust. 1 pkt. 1, 3, 4 i ust. 2 ustawy Prawo zamówień publicznych, zachodzi konieczność zmiany wynagrodzenia, Wykonawca przedłoży do akceptacji Zamawiającego kalkulację ceny jednostkowej sprzętu z uwzględnieniem cen z formularza ofertowego. </w:t>
      </w:r>
    </w:p>
    <w:p w14:paraId="09BCB09D" w14:textId="77777777" w:rsidR="00C06F5F" w:rsidRDefault="00C06F5F" w:rsidP="00527D7E">
      <w:pPr>
        <w:pStyle w:val="Akapitzlist"/>
        <w:numPr>
          <w:ilvl w:val="0"/>
          <w:numId w:val="5"/>
        </w:numPr>
        <w:spacing w:after="0" w:line="276" w:lineRule="auto"/>
        <w:ind w:left="426" w:hanging="426"/>
        <w:jc w:val="both"/>
        <w:rPr>
          <w:rFonts w:ascii="Cambria" w:hAnsi="Cambria" w:cs="Arial"/>
          <w:bCs/>
          <w:sz w:val="20"/>
          <w:szCs w:val="20"/>
        </w:rPr>
      </w:pPr>
      <w:r w:rsidRPr="00C06F5F">
        <w:rPr>
          <w:rFonts w:ascii="Cambria" w:hAnsi="Cambria" w:cs="Arial"/>
          <w:bCs/>
          <w:sz w:val="20"/>
          <w:szCs w:val="20"/>
        </w:rPr>
        <w:t xml:space="preserve">Powiadomienie o konieczności wprowadzenia zmian w zawartej umowie nie może nastąpić później niż 3 dni od zaistnienia okoliczności uzasadniających zmiany w umowie. </w:t>
      </w:r>
    </w:p>
    <w:p w14:paraId="5C49903A" w14:textId="26D02531" w:rsidR="00C06F5F" w:rsidRPr="00C06F5F" w:rsidRDefault="00C06F5F" w:rsidP="00527D7E">
      <w:pPr>
        <w:pStyle w:val="Akapitzlist"/>
        <w:numPr>
          <w:ilvl w:val="0"/>
          <w:numId w:val="5"/>
        </w:numPr>
        <w:spacing w:after="0" w:line="276" w:lineRule="auto"/>
        <w:ind w:left="426" w:hanging="426"/>
        <w:jc w:val="both"/>
        <w:rPr>
          <w:rFonts w:ascii="Cambria" w:hAnsi="Cambria" w:cs="Arial"/>
          <w:bCs/>
          <w:sz w:val="20"/>
          <w:szCs w:val="20"/>
        </w:rPr>
      </w:pPr>
      <w:r w:rsidRPr="00C06F5F">
        <w:rPr>
          <w:rFonts w:ascii="Cambria" w:hAnsi="Cambria" w:cs="Arial"/>
          <w:bCs/>
          <w:sz w:val="20"/>
          <w:szCs w:val="20"/>
        </w:rPr>
        <w:t>Warunkiem dokonania zmian, o których mowa w ust. 2 i 3, jest złożenie uzasadnionego wniosku przez stronę inicjującą zmianę, określającego przyczyny i zakres zmiany oraz potwierdzającego wystąpienie okoliczności wymienionych w ust. 2 i 3 oraz wyrażenie zgody przez drugą stronę umowy oraz sporządzenie przez strony stosownego protokołu.</w:t>
      </w:r>
    </w:p>
    <w:p w14:paraId="0D2EF24A" w14:textId="77777777" w:rsidR="00C06F5F" w:rsidRDefault="00C06F5F" w:rsidP="00C06F5F">
      <w:pPr>
        <w:spacing w:after="0" w:line="276" w:lineRule="auto"/>
        <w:jc w:val="both"/>
        <w:rPr>
          <w:rFonts w:ascii="Cambria" w:hAnsi="Cambria" w:cs="Arial"/>
          <w:bCs/>
          <w:sz w:val="20"/>
          <w:szCs w:val="20"/>
        </w:rPr>
      </w:pPr>
    </w:p>
    <w:p w14:paraId="5D11C5F7" w14:textId="3EF8F5ED" w:rsidR="00C06F5F" w:rsidRPr="00C06F5F" w:rsidRDefault="00C06F5F" w:rsidP="00C06F5F">
      <w:pPr>
        <w:spacing w:after="0" w:line="276" w:lineRule="auto"/>
        <w:jc w:val="center"/>
        <w:rPr>
          <w:rFonts w:ascii="Cambria" w:hAnsi="Cambria" w:cs="Arial"/>
          <w:b/>
          <w:bCs/>
          <w:sz w:val="20"/>
          <w:szCs w:val="20"/>
        </w:rPr>
      </w:pPr>
      <w:r w:rsidRPr="00C06F5F">
        <w:rPr>
          <w:rFonts w:ascii="Cambria" w:hAnsi="Cambria" w:cs="Arial"/>
          <w:b/>
          <w:bCs/>
          <w:sz w:val="20"/>
          <w:szCs w:val="20"/>
        </w:rPr>
        <w:t>§ 5</w:t>
      </w:r>
    </w:p>
    <w:p w14:paraId="2D13FE5F" w14:textId="6F6B8B6F" w:rsidR="00C06F5F" w:rsidRDefault="00C06F5F" w:rsidP="00136B1B">
      <w:pPr>
        <w:pStyle w:val="Akapitzlist"/>
        <w:numPr>
          <w:ilvl w:val="0"/>
          <w:numId w:val="6"/>
        </w:numPr>
        <w:spacing w:after="0" w:line="276" w:lineRule="auto"/>
        <w:ind w:left="426" w:hanging="426"/>
        <w:jc w:val="both"/>
        <w:rPr>
          <w:rFonts w:ascii="Cambria" w:hAnsi="Cambria" w:cs="Arial"/>
          <w:bCs/>
          <w:sz w:val="20"/>
          <w:szCs w:val="20"/>
        </w:rPr>
      </w:pPr>
      <w:r w:rsidRPr="00C06F5F">
        <w:rPr>
          <w:rFonts w:ascii="Cambria" w:hAnsi="Cambria" w:cs="Arial"/>
          <w:bCs/>
          <w:sz w:val="20"/>
          <w:szCs w:val="20"/>
        </w:rPr>
        <w:t xml:space="preserve">Zamawiającemu przysługuje prawo odstąpienia od umowy </w:t>
      </w:r>
      <w:r w:rsidR="00136B1B">
        <w:rPr>
          <w:rFonts w:ascii="Cambria" w:hAnsi="Cambria" w:cs="Arial"/>
          <w:bCs/>
          <w:sz w:val="20"/>
          <w:szCs w:val="20"/>
        </w:rPr>
        <w:t>w</w:t>
      </w:r>
      <w:r w:rsidRPr="00C06F5F">
        <w:rPr>
          <w:rFonts w:ascii="Cambria" w:hAnsi="Cambria" w:cs="Arial"/>
          <w:bCs/>
          <w:sz w:val="20"/>
          <w:szCs w:val="20"/>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1DDBD995" w14:textId="0BD116F7" w:rsidR="00C06F5F" w:rsidRDefault="00C06F5F" w:rsidP="00527D7E">
      <w:pPr>
        <w:pStyle w:val="Akapitzlist"/>
        <w:numPr>
          <w:ilvl w:val="0"/>
          <w:numId w:val="6"/>
        </w:numPr>
        <w:spacing w:after="0" w:line="276" w:lineRule="auto"/>
        <w:ind w:left="426" w:hanging="426"/>
        <w:jc w:val="both"/>
        <w:rPr>
          <w:rFonts w:ascii="Cambria" w:hAnsi="Cambria" w:cs="Arial"/>
          <w:bCs/>
          <w:sz w:val="20"/>
          <w:szCs w:val="20"/>
        </w:rPr>
      </w:pPr>
      <w:r w:rsidRPr="00C06F5F">
        <w:rPr>
          <w:rFonts w:ascii="Cambria" w:hAnsi="Cambria" w:cs="Arial"/>
          <w:bCs/>
          <w:sz w:val="20"/>
          <w:szCs w:val="20"/>
        </w:rPr>
        <w:t>Zamawiający może odstąpić od umowy w trybie natychmiastowym w przypadku:</w:t>
      </w:r>
    </w:p>
    <w:p w14:paraId="11393C58" w14:textId="7EF05F57" w:rsidR="00C06F5F" w:rsidRDefault="00C06F5F" w:rsidP="00527D7E">
      <w:pPr>
        <w:pStyle w:val="Akapitzlist"/>
        <w:numPr>
          <w:ilvl w:val="1"/>
          <w:numId w:val="6"/>
        </w:numPr>
        <w:spacing w:after="0" w:line="276" w:lineRule="auto"/>
        <w:ind w:left="851" w:hanging="425"/>
        <w:jc w:val="both"/>
        <w:rPr>
          <w:rFonts w:ascii="Cambria" w:hAnsi="Cambria" w:cs="Arial"/>
          <w:bCs/>
          <w:sz w:val="20"/>
          <w:szCs w:val="20"/>
        </w:rPr>
      </w:pPr>
      <w:r w:rsidRPr="00C06F5F">
        <w:rPr>
          <w:rFonts w:ascii="Cambria" w:hAnsi="Cambria" w:cs="Arial"/>
          <w:bCs/>
          <w:sz w:val="20"/>
          <w:szCs w:val="20"/>
        </w:rPr>
        <w:t xml:space="preserve">gdy suma kar umownych naliczonych przez Zamawiającego z powodów, o których mowa w § </w:t>
      </w:r>
      <w:r w:rsidR="00550D9D">
        <w:rPr>
          <w:rFonts w:ascii="Cambria" w:hAnsi="Cambria" w:cs="Arial"/>
          <w:bCs/>
          <w:sz w:val="20"/>
          <w:szCs w:val="20"/>
        </w:rPr>
        <w:t>6</w:t>
      </w:r>
      <w:r w:rsidRPr="00C06F5F">
        <w:rPr>
          <w:rFonts w:ascii="Cambria" w:hAnsi="Cambria" w:cs="Arial"/>
          <w:bCs/>
          <w:sz w:val="20"/>
          <w:szCs w:val="20"/>
        </w:rPr>
        <w:t xml:space="preserve"> ust. 1 pkt. 2 umowy przekroczyła kwotę 15 % łącznego wynagrodzenia brutto, określonego w § </w:t>
      </w:r>
      <w:r w:rsidR="00550D9D">
        <w:rPr>
          <w:rFonts w:ascii="Cambria" w:hAnsi="Cambria" w:cs="Arial"/>
          <w:bCs/>
          <w:sz w:val="20"/>
          <w:szCs w:val="20"/>
        </w:rPr>
        <w:t>3</w:t>
      </w:r>
      <w:r w:rsidRPr="00C06F5F">
        <w:rPr>
          <w:rFonts w:ascii="Cambria" w:hAnsi="Cambria" w:cs="Arial"/>
          <w:bCs/>
          <w:sz w:val="20"/>
          <w:szCs w:val="20"/>
        </w:rPr>
        <w:t xml:space="preserve"> ust. 1 umowy,</w:t>
      </w:r>
    </w:p>
    <w:p w14:paraId="001E6111" w14:textId="15D5C46E" w:rsidR="00C06F5F" w:rsidRDefault="00C06F5F" w:rsidP="00527D7E">
      <w:pPr>
        <w:pStyle w:val="Akapitzlist"/>
        <w:numPr>
          <w:ilvl w:val="1"/>
          <w:numId w:val="6"/>
        </w:numPr>
        <w:spacing w:after="0" w:line="276" w:lineRule="auto"/>
        <w:ind w:left="851" w:hanging="425"/>
        <w:jc w:val="both"/>
        <w:rPr>
          <w:rFonts w:ascii="Cambria" w:hAnsi="Cambria" w:cs="Arial"/>
          <w:bCs/>
          <w:sz w:val="20"/>
          <w:szCs w:val="20"/>
        </w:rPr>
      </w:pPr>
      <w:r w:rsidRPr="00C06F5F">
        <w:rPr>
          <w:rFonts w:ascii="Cambria" w:hAnsi="Cambria" w:cs="Arial"/>
          <w:bCs/>
          <w:sz w:val="20"/>
          <w:szCs w:val="20"/>
        </w:rPr>
        <w:t>zwłoki w realizacji usługi, w tym zwłoki w usunięciu wad przedmiotu umowy, stwierdzonych przy odbiorze przekraczającej 15 dni roboczych, licząc od daty</w:t>
      </w:r>
      <w:r>
        <w:rPr>
          <w:rFonts w:ascii="Cambria" w:hAnsi="Cambria" w:cs="Arial"/>
          <w:bCs/>
          <w:sz w:val="20"/>
          <w:szCs w:val="20"/>
        </w:rPr>
        <w:t xml:space="preserve"> określonej w § </w:t>
      </w:r>
      <w:r w:rsidR="00550D9D">
        <w:rPr>
          <w:rFonts w:ascii="Cambria" w:hAnsi="Cambria" w:cs="Arial"/>
          <w:bCs/>
          <w:sz w:val="20"/>
          <w:szCs w:val="20"/>
        </w:rPr>
        <w:t>1</w:t>
      </w:r>
      <w:r>
        <w:rPr>
          <w:rFonts w:ascii="Cambria" w:hAnsi="Cambria" w:cs="Arial"/>
          <w:bCs/>
          <w:sz w:val="20"/>
          <w:szCs w:val="20"/>
        </w:rPr>
        <w:t xml:space="preserve"> ust. </w:t>
      </w:r>
      <w:r w:rsidR="00550D9D">
        <w:rPr>
          <w:rFonts w:ascii="Cambria" w:hAnsi="Cambria" w:cs="Arial"/>
          <w:bCs/>
          <w:sz w:val="20"/>
          <w:szCs w:val="20"/>
        </w:rPr>
        <w:t>6</w:t>
      </w:r>
      <w:r>
        <w:rPr>
          <w:rFonts w:ascii="Cambria" w:hAnsi="Cambria" w:cs="Arial"/>
          <w:bCs/>
          <w:sz w:val="20"/>
          <w:szCs w:val="20"/>
        </w:rPr>
        <w:t xml:space="preserve"> umowy.</w:t>
      </w:r>
    </w:p>
    <w:p w14:paraId="20FBA831" w14:textId="77777777" w:rsidR="00C06F5F" w:rsidRDefault="00C06F5F" w:rsidP="00C06F5F">
      <w:pPr>
        <w:pStyle w:val="Akapitzlist"/>
        <w:spacing w:after="0" w:line="276" w:lineRule="auto"/>
        <w:ind w:left="851"/>
        <w:jc w:val="both"/>
        <w:rPr>
          <w:rFonts w:ascii="Cambria" w:hAnsi="Cambria" w:cs="Arial"/>
          <w:bCs/>
          <w:sz w:val="20"/>
          <w:szCs w:val="20"/>
        </w:rPr>
      </w:pPr>
      <w:r w:rsidRPr="00C06F5F">
        <w:rPr>
          <w:rFonts w:ascii="Cambria" w:hAnsi="Cambria" w:cs="Arial"/>
          <w:bCs/>
          <w:sz w:val="20"/>
          <w:szCs w:val="20"/>
        </w:rPr>
        <w:t xml:space="preserve">W takim przypadku Wykonawcy nie przysługuje jakiekolwiek roszczenie. </w:t>
      </w:r>
    </w:p>
    <w:p w14:paraId="4FDB59F3" w14:textId="77777777" w:rsidR="00C06F5F" w:rsidRDefault="00C06F5F" w:rsidP="00527D7E">
      <w:pPr>
        <w:pStyle w:val="Akapitzlist"/>
        <w:numPr>
          <w:ilvl w:val="0"/>
          <w:numId w:val="6"/>
        </w:numPr>
        <w:spacing w:after="0" w:line="276" w:lineRule="auto"/>
        <w:ind w:left="426" w:hanging="426"/>
        <w:jc w:val="both"/>
        <w:rPr>
          <w:rFonts w:ascii="Cambria" w:hAnsi="Cambria" w:cs="Arial"/>
          <w:bCs/>
          <w:sz w:val="20"/>
          <w:szCs w:val="20"/>
        </w:rPr>
      </w:pPr>
      <w:r w:rsidRPr="00C06F5F">
        <w:rPr>
          <w:rFonts w:ascii="Cambria" w:hAnsi="Cambria" w:cs="Arial"/>
          <w:bCs/>
          <w:sz w:val="20"/>
          <w:szCs w:val="20"/>
        </w:rPr>
        <w:t xml:space="preserve">W przypadku, o którym mowa w ust. 2 i 3, Wykonawca może żądać wyłącznie wynagrodzenia należnego z tytułu wykonania części umowy. </w:t>
      </w:r>
    </w:p>
    <w:p w14:paraId="1A2F9E72" w14:textId="2D169EBD" w:rsidR="00C06F5F" w:rsidRPr="00C06F5F" w:rsidRDefault="00C06F5F" w:rsidP="00527D7E">
      <w:pPr>
        <w:pStyle w:val="Akapitzlist"/>
        <w:numPr>
          <w:ilvl w:val="0"/>
          <w:numId w:val="6"/>
        </w:numPr>
        <w:spacing w:after="0" w:line="276" w:lineRule="auto"/>
        <w:ind w:left="426" w:hanging="426"/>
        <w:jc w:val="both"/>
        <w:rPr>
          <w:rFonts w:ascii="Cambria" w:hAnsi="Cambria" w:cs="Arial"/>
          <w:bCs/>
          <w:sz w:val="20"/>
          <w:szCs w:val="20"/>
        </w:rPr>
      </w:pPr>
      <w:r w:rsidRPr="00C06F5F">
        <w:rPr>
          <w:rFonts w:ascii="Cambria" w:hAnsi="Cambria" w:cs="Arial"/>
          <w:bCs/>
          <w:sz w:val="20"/>
          <w:szCs w:val="20"/>
        </w:rPr>
        <w:t>Odstąpienie od umowy, o których mowa powyżej, powinno nastąpić w formie pisemnej i zawierać uzasadnienie pod rygorem nieważności takiego oświadczenia.</w:t>
      </w:r>
    </w:p>
    <w:p w14:paraId="2FDE467E" w14:textId="77777777" w:rsidR="00C06F5F" w:rsidRDefault="00C06F5F" w:rsidP="00DD0ECA">
      <w:pPr>
        <w:spacing w:after="0" w:line="276" w:lineRule="auto"/>
        <w:jc w:val="center"/>
        <w:rPr>
          <w:rFonts w:ascii="Cambria" w:hAnsi="Cambria" w:cs="Arial"/>
          <w:b/>
          <w:bCs/>
          <w:sz w:val="20"/>
          <w:szCs w:val="20"/>
        </w:rPr>
      </w:pPr>
    </w:p>
    <w:p w14:paraId="542C2263" w14:textId="77777777" w:rsidR="00136B1B" w:rsidRDefault="00136B1B" w:rsidP="00DD0ECA">
      <w:pPr>
        <w:spacing w:after="0" w:line="276" w:lineRule="auto"/>
        <w:jc w:val="center"/>
        <w:rPr>
          <w:rFonts w:ascii="Cambria" w:hAnsi="Cambria" w:cs="Arial"/>
          <w:b/>
          <w:bCs/>
          <w:sz w:val="20"/>
          <w:szCs w:val="20"/>
        </w:rPr>
      </w:pPr>
      <w:bookmarkStart w:id="1" w:name="_GoBack"/>
      <w:bookmarkEnd w:id="1"/>
    </w:p>
    <w:p w14:paraId="7D4329C2" w14:textId="3506D5A8" w:rsidR="00C06F5F" w:rsidRPr="006D27CB" w:rsidRDefault="006D27CB" w:rsidP="006D27CB">
      <w:pPr>
        <w:spacing w:after="0" w:line="276" w:lineRule="auto"/>
        <w:jc w:val="center"/>
        <w:rPr>
          <w:rFonts w:ascii="Cambria" w:hAnsi="Cambria" w:cs="Arial"/>
          <w:b/>
          <w:bCs/>
          <w:sz w:val="20"/>
          <w:szCs w:val="20"/>
        </w:rPr>
      </w:pPr>
      <w:r w:rsidRPr="006D27CB">
        <w:rPr>
          <w:rFonts w:ascii="Cambria" w:hAnsi="Cambria" w:cs="Arial"/>
          <w:b/>
          <w:bCs/>
          <w:sz w:val="20"/>
          <w:szCs w:val="20"/>
        </w:rPr>
        <w:t>§ 6</w:t>
      </w:r>
    </w:p>
    <w:p w14:paraId="52C39A64" w14:textId="715E7538" w:rsidR="006D27CB" w:rsidRPr="006D27CB" w:rsidRDefault="006D27CB" w:rsidP="006D27CB">
      <w:pPr>
        <w:spacing w:after="0" w:line="276" w:lineRule="auto"/>
        <w:jc w:val="center"/>
        <w:rPr>
          <w:rFonts w:ascii="Cambria" w:hAnsi="Cambria" w:cs="Arial"/>
          <w:b/>
          <w:bCs/>
          <w:sz w:val="20"/>
          <w:szCs w:val="20"/>
        </w:rPr>
      </w:pPr>
      <w:r w:rsidRPr="006D27CB">
        <w:rPr>
          <w:rFonts w:ascii="Cambria" w:hAnsi="Cambria" w:cs="Arial"/>
          <w:b/>
          <w:bCs/>
          <w:sz w:val="20"/>
          <w:szCs w:val="20"/>
        </w:rPr>
        <w:t>Kary umowne</w:t>
      </w:r>
    </w:p>
    <w:p w14:paraId="0A7A5CF9" w14:textId="77777777" w:rsidR="006D27CB" w:rsidRPr="001F73A7" w:rsidRDefault="006D27CB" w:rsidP="00527D7E">
      <w:pPr>
        <w:pStyle w:val="Akapitzlist"/>
        <w:numPr>
          <w:ilvl w:val="0"/>
          <w:numId w:val="7"/>
        </w:numPr>
        <w:spacing w:after="0" w:line="276" w:lineRule="auto"/>
        <w:ind w:left="426" w:hanging="426"/>
        <w:jc w:val="both"/>
        <w:rPr>
          <w:rFonts w:ascii="Cambria" w:hAnsi="Cambria" w:cs="Arial"/>
          <w:bCs/>
          <w:sz w:val="20"/>
          <w:szCs w:val="20"/>
        </w:rPr>
      </w:pPr>
      <w:r w:rsidRPr="006D27CB">
        <w:rPr>
          <w:rFonts w:ascii="Cambria" w:hAnsi="Cambria" w:cs="Arial"/>
          <w:bCs/>
          <w:sz w:val="20"/>
          <w:szCs w:val="20"/>
        </w:rPr>
        <w:t xml:space="preserve">W przypadku niewykonania lub nienależytego wykonania umowy, Wykonawca zobowiązany jest do zapłaty </w:t>
      </w:r>
      <w:r w:rsidRPr="001F73A7">
        <w:rPr>
          <w:rFonts w:ascii="Cambria" w:hAnsi="Cambria" w:cs="Arial"/>
          <w:bCs/>
          <w:sz w:val="20"/>
          <w:szCs w:val="20"/>
        </w:rPr>
        <w:t xml:space="preserve">na rzecz Zamawiającego kar umownych: </w:t>
      </w:r>
    </w:p>
    <w:p w14:paraId="7DC5157C" w14:textId="77777777" w:rsidR="001F73A7" w:rsidRPr="001F73A7" w:rsidRDefault="006D27CB" w:rsidP="00527D7E">
      <w:pPr>
        <w:pStyle w:val="Akapitzlist"/>
        <w:numPr>
          <w:ilvl w:val="1"/>
          <w:numId w:val="7"/>
        </w:numPr>
        <w:spacing w:after="0" w:line="276" w:lineRule="auto"/>
        <w:ind w:left="851" w:hanging="425"/>
        <w:jc w:val="both"/>
        <w:rPr>
          <w:rFonts w:ascii="Cambria" w:hAnsi="Cambria" w:cs="Arial"/>
          <w:bCs/>
          <w:sz w:val="20"/>
          <w:szCs w:val="20"/>
        </w:rPr>
      </w:pPr>
      <w:r w:rsidRPr="001F73A7">
        <w:rPr>
          <w:rFonts w:ascii="Cambria" w:hAnsi="Cambria" w:cs="Arial"/>
          <w:bCs/>
          <w:sz w:val="20"/>
          <w:szCs w:val="20"/>
        </w:rPr>
        <w:t xml:space="preserve">za odstąpienie od umowy przez Zamawiającego lub Wykonawcę z przyczyn, za które ponosi odpowiedzialność Wykonawca w wysokości 15% łącznego wynagrodzenia brutto wskazanego w § </w:t>
      </w:r>
      <w:r w:rsidR="001F73A7" w:rsidRPr="001F73A7">
        <w:rPr>
          <w:rFonts w:ascii="Cambria" w:hAnsi="Cambria" w:cs="Arial"/>
          <w:bCs/>
          <w:sz w:val="20"/>
          <w:szCs w:val="20"/>
        </w:rPr>
        <w:t>3</w:t>
      </w:r>
      <w:r w:rsidRPr="001F73A7">
        <w:rPr>
          <w:rFonts w:ascii="Cambria" w:hAnsi="Cambria" w:cs="Arial"/>
          <w:bCs/>
          <w:sz w:val="20"/>
          <w:szCs w:val="20"/>
        </w:rPr>
        <w:t xml:space="preserve"> </w:t>
      </w:r>
      <w:r w:rsidR="001F73A7" w:rsidRPr="001F73A7">
        <w:rPr>
          <w:rFonts w:ascii="Cambria" w:hAnsi="Cambria" w:cs="Arial"/>
          <w:bCs/>
          <w:sz w:val="20"/>
          <w:szCs w:val="20"/>
        </w:rPr>
        <w:t>ust. 1 umowy,</w:t>
      </w:r>
    </w:p>
    <w:p w14:paraId="05054165" w14:textId="77777777" w:rsidR="001F73A7" w:rsidRPr="001F73A7" w:rsidRDefault="006D27CB" w:rsidP="00527D7E">
      <w:pPr>
        <w:pStyle w:val="Akapitzlist"/>
        <w:numPr>
          <w:ilvl w:val="1"/>
          <w:numId w:val="7"/>
        </w:numPr>
        <w:spacing w:after="0" w:line="276" w:lineRule="auto"/>
        <w:ind w:left="851" w:hanging="425"/>
        <w:jc w:val="both"/>
        <w:rPr>
          <w:rFonts w:ascii="Cambria" w:hAnsi="Cambria" w:cs="Arial"/>
          <w:bCs/>
          <w:sz w:val="20"/>
          <w:szCs w:val="20"/>
        </w:rPr>
      </w:pPr>
      <w:r w:rsidRPr="001F73A7">
        <w:rPr>
          <w:rFonts w:ascii="Cambria" w:hAnsi="Cambria" w:cs="Arial"/>
          <w:bCs/>
          <w:sz w:val="20"/>
          <w:szCs w:val="20"/>
        </w:rPr>
        <w:t>za zwłokę w wykonaniu przedmiotu umowy:</w:t>
      </w:r>
    </w:p>
    <w:p w14:paraId="34C6A229" w14:textId="349C0BC9" w:rsidR="001F73A7" w:rsidRDefault="006D27CB" w:rsidP="00527D7E">
      <w:pPr>
        <w:pStyle w:val="Akapitzlist"/>
        <w:numPr>
          <w:ilvl w:val="2"/>
          <w:numId w:val="7"/>
        </w:numPr>
        <w:spacing w:after="0" w:line="276" w:lineRule="auto"/>
        <w:ind w:left="1134" w:hanging="283"/>
        <w:jc w:val="both"/>
        <w:rPr>
          <w:rFonts w:ascii="Cambria" w:hAnsi="Cambria" w:cs="Arial"/>
          <w:bCs/>
          <w:sz w:val="20"/>
          <w:szCs w:val="20"/>
        </w:rPr>
      </w:pPr>
      <w:r w:rsidRPr="001F73A7">
        <w:rPr>
          <w:rFonts w:ascii="Cambria" w:hAnsi="Cambria" w:cs="Arial"/>
          <w:bCs/>
          <w:sz w:val="20"/>
          <w:szCs w:val="20"/>
        </w:rPr>
        <w:t xml:space="preserve">w wysokości 0, 5% łącznego wynagrodzenia brutto wskazanego w § </w:t>
      </w:r>
      <w:r w:rsidR="00D07502">
        <w:rPr>
          <w:rFonts w:ascii="Cambria" w:hAnsi="Cambria" w:cs="Arial"/>
          <w:bCs/>
          <w:sz w:val="20"/>
          <w:szCs w:val="20"/>
        </w:rPr>
        <w:t>3</w:t>
      </w:r>
      <w:r w:rsidRPr="001F73A7">
        <w:rPr>
          <w:rFonts w:ascii="Cambria" w:hAnsi="Cambria" w:cs="Arial"/>
          <w:bCs/>
          <w:sz w:val="20"/>
          <w:szCs w:val="20"/>
        </w:rPr>
        <w:t xml:space="preserve"> ust. 1 umowy, za każdy dzień zwłoki w przypadku, gdy Wykonawcy nie przyznano punktów za skrócenie terminu realizacji umowy,</w:t>
      </w:r>
    </w:p>
    <w:p w14:paraId="78B4F296" w14:textId="0EA88DDA" w:rsidR="001F73A7" w:rsidRDefault="006D27CB" w:rsidP="00527D7E">
      <w:pPr>
        <w:pStyle w:val="Akapitzlist"/>
        <w:numPr>
          <w:ilvl w:val="2"/>
          <w:numId w:val="7"/>
        </w:numPr>
        <w:spacing w:after="0" w:line="276" w:lineRule="auto"/>
        <w:ind w:left="1134" w:hanging="283"/>
        <w:jc w:val="both"/>
        <w:rPr>
          <w:rFonts w:ascii="Cambria" w:hAnsi="Cambria" w:cs="Arial"/>
          <w:bCs/>
          <w:sz w:val="20"/>
          <w:szCs w:val="20"/>
        </w:rPr>
      </w:pPr>
      <w:r w:rsidRPr="001F73A7">
        <w:rPr>
          <w:rFonts w:ascii="Cambria" w:hAnsi="Cambria" w:cs="Arial"/>
          <w:bCs/>
          <w:sz w:val="20"/>
          <w:szCs w:val="20"/>
        </w:rPr>
        <w:t xml:space="preserve">w wysokości 0, 8 % łącznego wynagrodzenia brutto wskazanego w § </w:t>
      </w:r>
      <w:r w:rsidR="00D07502">
        <w:rPr>
          <w:rFonts w:ascii="Cambria" w:hAnsi="Cambria" w:cs="Arial"/>
          <w:bCs/>
          <w:sz w:val="20"/>
          <w:szCs w:val="20"/>
        </w:rPr>
        <w:t>3</w:t>
      </w:r>
      <w:r w:rsidRPr="001F73A7">
        <w:rPr>
          <w:rFonts w:ascii="Cambria" w:hAnsi="Cambria" w:cs="Arial"/>
          <w:bCs/>
          <w:sz w:val="20"/>
          <w:szCs w:val="20"/>
        </w:rPr>
        <w:t xml:space="preserve"> ust. 1 umowy, za każdy dzień zwłoki w przypadku, gdy Wykonawcy przyznano punkty za skrócenie terminu realizacji umowy,</w:t>
      </w:r>
    </w:p>
    <w:p w14:paraId="02537D99" w14:textId="5D7E0237" w:rsidR="001F73A7" w:rsidRDefault="006D27CB" w:rsidP="00527D7E">
      <w:pPr>
        <w:pStyle w:val="Akapitzlist"/>
        <w:numPr>
          <w:ilvl w:val="1"/>
          <w:numId w:val="7"/>
        </w:numPr>
        <w:spacing w:after="0" w:line="276" w:lineRule="auto"/>
        <w:ind w:left="851" w:hanging="425"/>
        <w:jc w:val="both"/>
        <w:rPr>
          <w:rFonts w:ascii="Cambria" w:hAnsi="Cambria" w:cs="Arial"/>
          <w:bCs/>
          <w:sz w:val="20"/>
          <w:szCs w:val="20"/>
        </w:rPr>
      </w:pPr>
      <w:r w:rsidRPr="001F73A7">
        <w:rPr>
          <w:rFonts w:ascii="Cambria" w:hAnsi="Cambria" w:cs="Arial"/>
          <w:bCs/>
          <w:sz w:val="20"/>
          <w:szCs w:val="20"/>
        </w:rPr>
        <w:lastRenderedPageBreak/>
        <w:t xml:space="preserve">za zwłokę w wykonaniu obowiązków wynikających z gwarancji i rękojmi, w wysokości 0,5 % łącznego wynagrodzenia brutto wskazanego w § </w:t>
      </w:r>
      <w:r w:rsidR="00D07502">
        <w:rPr>
          <w:rFonts w:ascii="Cambria" w:hAnsi="Cambria" w:cs="Arial"/>
          <w:bCs/>
          <w:sz w:val="20"/>
          <w:szCs w:val="20"/>
        </w:rPr>
        <w:t>3</w:t>
      </w:r>
      <w:r w:rsidRPr="001F73A7">
        <w:rPr>
          <w:rFonts w:ascii="Cambria" w:hAnsi="Cambria" w:cs="Arial"/>
          <w:bCs/>
          <w:sz w:val="20"/>
          <w:szCs w:val="20"/>
        </w:rPr>
        <w:t xml:space="preserve"> ust. 1 umowy, za każdy dzień zwłoki.</w:t>
      </w:r>
    </w:p>
    <w:p w14:paraId="1E945C43" w14:textId="7E1A9F9E" w:rsidR="001F73A7" w:rsidRDefault="006D27CB" w:rsidP="00527D7E">
      <w:pPr>
        <w:pStyle w:val="Akapitzlist"/>
        <w:numPr>
          <w:ilvl w:val="1"/>
          <w:numId w:val="7"/>
        </w:numPr>
        <w:spacing w:after="0" w:line="276" w:lineRule="auto"/>
        <w:ind w:left="851" w:hanging="425"/>
        <w:jc w:val="both"/>
        <w:rPr>
          <w:rFonts w:ascii="Cambria" w:hAnsi="Cambria" w:cs="Arial"/>
          <w:bCs/>
          <w:sz w:val="20"/>
          <w:szCs w:val="20"/>
        </w:rPr>
      </w:pPr>
      <w:r w:rsidRPr="001F73A7">
        <w:rPr>
          <w:rFonts w:ascii="Cambria" w:hAnsi="Cambria" w:cs="Arial"/>
          <w:bCs/>
          <w:sz w:val="20"/>
          <w:szCs w:val="20"/>
        </w:rPr>
        <w:t xml:space="preserve">w przypadku skierowania przez Wykonawcę lub podwykonawcę do wykonywania czynności wskazanych w § </w:t>
      </w:r>
      <w:r w:rsidR="001F73A7">
        <w:rPr>
          <w:rFonts w:ascii="Cambria" w:hAnsi="Cambria" w:cs="Arial"/>
          <w:bCs/>
          <w:sz w:val="20"/>
          <w:szCs w:val="20"/>
        </w:rPr>
        <w:t>7</w:t>
      </w:r>
      <w:r w:rsidR="00BE23D9">
        <w:rPr>
          <w:rFonts w:ascii="Cambria" w:hAnsi="Cambria" w:cs="Arial"/>
          <w:bCs/>
          <w:sz w:val="20"/>
          <w:szCs w:val="20"/>
        </w:rPr>
        <w:t xml:space="preserve"> ust</w:t>
      </w:r>
      <w:r w:rsidRPr="001F73A7">
        <w:rPr>
          <w:rFonts w:ascii="Cambria" w:hAnsi="Cambria" w:cs="Arial"/>
          <w:bCs/>
          <w:sz w:val="20"/>
          <w:szCs w:val="20"/>
        </w:rPr>
        <w:t xml:space="preserve"> 1 osób niezatrudnionych na podstawie stosunku pracy – w wysokości 0,5% wynagrodzenia brutto określonego w § </w:t>
      </w:r>
      <w:r w:rsidR="001F73A7">
        <w:rPr>
          <w:rFonts w:ascii="Cambria" w:hAnsi="Cambria" w:cs="Arial"/>
          <w:bCs/>
          <w:sz w:val="20"/>
          <w:szCs w:val="20"/>
        </w:rPr>
        <w:t>3</w:t>
      </w:r>
      <w:r w:rsidR="00933212">
        <w:rPr>
          <w:rFonts w:ascii="Cambria" w:hAnsi="Cambria" w:cs="Arial"/>
          <w:bCs/>
          <w:sz w:val="20"/>
          <w:szCs w:val="20"/>
        </w:rPr>
        <w:t xml:space="preserve"> ust</w:t>
      </w:r>
      <w:r w:rsidRPr="001F73A7">
        <w:rPr>
          <w:rFonts w:ascii="Cambria" w:hAnsi="Cambria" w:cs="Arial"/>
          <w:bCs/>
          <w:sz w:val="20"/>
          <w:szCs w:val="20"/>
        </w:rPr>
        <w:t xml:space="preserve"> 1.</w:t>
      </w:r>
    </w:p>
    <w:p w14:paraId="4AAD6BA4" w14:textId="77777777" w:rsidR="001F73A7" w:rsidRDefault="006D27CB" w:rsidP="00527D7E">
      <w:pPr>
        <w:pStyle w:val="Akapitzlist"/>
        <w:numPr>
          <w:ilvl w:val="0"/>
          <w:numId w:val="7"/>
        </w:numPr>
        <w:spacing w:after="0" w:line="276" w:lineRule="auto"/>
        <w:ind w:left="426" w:hanging="426"/>
        <w:jc w:val="both"/>
        <w:rPr>
          <w:rFonts w:ascii="Cambria" w:hAnsi="Cambria" w:cs="Arial"/>
          <w:bCs/>
          <w:sz w:val="20"/>
          <w:szCs w:val="20"/>
        </w:rPr>
      </w:pPr>
      <w:r w:rsidRPr="001F73A7">
        <w:rPr>
          <w:rFonts w:ascii="Cambria" w:hAnsi="Cambria" w:cs="Arial"/>
          <w:bCs/>
          <w:sz w:val="20"/>
          <w:szCs w:val="20"/>
        </w:rPr>
        <w:t>Wszelkie kwoty należne Zamawiającemu, w szczególności z tytułu kar umownych, mogą być potrącane z płatności realizowanych na rzecz Wykonawcy, na co Wykonawca wyraża bezwarunkową zgodę.</w:t>
      </w:r>
    </w:p>
    <w:p w14:paraId="50BD94CB" w14:textId="77777777" w:rsidR="00876223" w:rsidRDefault="006D27CB" w:rsidP="00527D7E">
      <w:pPr>
        <w:pStyle w:val="Akapitzlist"/>
        <w:numPr>
          <w:ilvl w:val="0"/>
          <w:numId w:val="7"/>
        </w:numPr>
        <w:spacing w:after="0" w:line="276" w:lineRule="auto"/>
        <w:ind w:left="426" w:hanging="426"/>
        <w:jc w:val="both"/>
        <w:rPr>
          <w:rFonts w:ascii="Cambria" w:hAnsi="Cambria" w:cs="Arial"/>
          <w:bCs/>
          <w:sz w:val="20"/>
          <w:szCs w:val="20"/>
        </w:rPr>
      </w:pPr>
      <w:r w:rsidRPr="001F73A7">
        <w:rPr>
          <w:rFonts w:ascii="Cambria" w:hAnsi="Cambria" w:cs="Arial"/>
          <w:bCs/>
          <w:sz w:val="20"/>
          <w:szCs w:val="20"/>
        </w:rPr>
        <w:t>W przypadku braku możliwości potrącenia kar umownych z faktury, Zamawiający wystawi notę obciążeniową. Kary umowne będą płatne w terminie 14 dni od daty otrzymania przez Wykonawcę noty obciążeniowej.</w:t>
      </w:r>
    </w:p>
    <w:p w14:paraId="4EBF9CDB" w14:textId="77777777" w:rsidR="00876223" w:rsidRDefault="006D27CB" w:rsidP="00527D7E">
      <w:pPr>
        <w:pStyle w:val="Akapitzlist"/>
        <w:numPr>
          <w:ilvl w:val="0"/>
          <w:numId w:val="7"/>
        </w:numPr>
        <w:spacing w:after="0" w:line="276" w:lineRule="auto"/>
        <w:ind w:left="426" w:hanging="426"/>
        <w:jc w:val="both"/>
        <w:rPr>
          <w:rFonts w:ascii="Cambria" w:hAnsi="Cambria" w:cs="Arial"/>
          <w:bCs/>
          <w:sz w:val="20"/>
          <w:szCs w:val="20"/>
        </w:rPr>
      </w:pPr>
      <w:r w:rsidRPr="00876223">
        <w:rPr>
          <w:rFonts w:ascii="Cambria" w:hAnsi="Cambria" w:cs="Arial"/>
          <w:bCs/>
          <w:sz w:val="20"/>
          <w:szCs w:val="20"/>
        </w:rPr>
        <w:t xml:space="preserve">W sytuacji, gdy kary umowne przewidziane w ust. 1 nie pokrywają szkody poniesionej przez Zamawiającego, Zamawiającemu przysługuje prawo żądania odszkodowania na zasadach ogólnych. </w:t>
      </w:r>
    </w:p>
    <w:p w14:paraId="3F8D034C" w14:textId="77777777" w:rsidR="00876223" w:rsidRDefault="006D27CB" w:rsidP="00527D7E">
      <w:pPr>
        <w:pStyle w:val="Akapitzlist"/>
        <w:numPr>
          <w:ilvl w:val="0"/>
          <w:numId w:val="7"/>
        </w:numPr>
        <w:spacing w:after="0" w:line="276" w:lineRule="auto"/>
        <w:ind w:left="426" w:hanging="426"/>
        <w:jc w:val="both"/>
        <w:rPr>
          <w:rFonts w:ascii="Cambria" w:hAnsi="Cambria" w:cs="Arial"/>
          <w:bCs/>
          <w:sz w:val="20"/>
          <w:szCs w:val="20"/>
        </w:rPr>
      </w:pPr>
      <w:r w:rsidRPr="00876223">
        <w:rPr>
          <w:rFonts w:ascii="Cambria" w:hAnsi="Cambria" w:cs="Arial"/>
          <w:bCs/>
          <w:sz w:val="20"/>
          <w:szCs w:val="20"/>
        </w:rPr>
        <w:t>Zamawiający, w razie wystąpienia zwłoki w dostarczeniu przedmiotu umowy, może wyznaczyć Wykonawcy dodatkowy termin, nie rezygnując z kary umownej i odszkodowania.</w:t>
      </w:r>
    </w:p>
    <w:p w14:paraId="68DD1B6F" w14:textId="77777777" w:rsidR="00876223" w:rsidRDefault="006D27CB" w:rsidP="00527D7E">
      <w:pPr>
        <w:pStyle w:val="Akapitzlist"/>
        <w:numPr>
          <w:ilvl w:val="0"/>
          <w:numId w:val="7"/>
        </w:numPr>
        <w:spacing w:after="0" w:line="276" w:lineRule="auto"/>
        <w:ind w:left="426" w:hanging="426"/>
        <w:jc w:val="both"/>
        <w:rPr>
          <w:rFonts w:ascii="Cambria" w:hAnsi="Cambria" w:cs="Arial"/>
          <w:bCs/>
          <w:sz w:val="20"/>
          <w:szCs w:val="20"/>
        </w:rPr>
      </w:pPr>
      <w:r w:rsidRPr="00876223">
        <w:rPr>
          <w:rFonts w:ascii="Cambria" w:hAnsi="Cambria" w:cs="Arial"/>
          <w:bCs/>
          <w:sz w:val="20"/>
          <w:szCs w:val="20"/>
        </w:rPr>
        <w:t xml:space="preserve">W przypadku nie dotrzymania terminu zapłaty faktury, określonego w § </w:t>
      </w:r>
      <w:r w:rsidR="00876223" w:rsidRPr="00876223">
        <w:rPr>
          <w:rFonts w:ascii="Cambria" w:hAnsi="Cambria" w:cs="Arial"/>
          <w:bCs/>
          <w:sz w:val="20"/>
          <w:szCs w:val="20"/>
        </w:rPr>
        <w:t>3</w:t>
      </w:r>
      <w:r w:rsidRPr="00876223">
        <w:rPr>
          <w:rFonts w:ascii="Cambria" w:hAnsi="Cambria" w:cs="Arial"/>
          <w:bCs/>
          <w:sz w:val="20"/>
          <w:szCs w:val="20"/>
        </w:rPr>
        <w:t xml:space="preserve"> ust. </w:t>
      </w:r>
      <w:r w:rsidR="00876223" w:rsidRPr="00876223">
        <w:rPr>
          <w:rFonts w:ascii="Cambria" w:hAnsi="Cambria" w:cs="Arial"/>
          <w:bCs/>
          <w:sz w:val="20"/>
          <w:szCs w:val="20"/>
        </w:rPr>
        <w:t>4</w:t>
      </w:r>
      <w:r w:rsidRPr="00876223">
        <w:rPr>
          <w:rFonts w:ascii="Cambria" w:hAnsi="Cambria" w:cs="Arial"/>
          <w:bCs/>
          <w:sz w:val="20"/>
          <w:szCs w:val="20"/>
        </w:rPr>
        <w:t xml:space="preserve"> umowy, Wykonawca ma prawo naliczyć Zamawiającemu odsetki ustawowe za każdy dzień zwłoki. </w:t>
      </w:r>
    </w:p>
    <w:p w14:paraId="36BFB2FA" w14:textId="63F537CF" w:rsidR="00876223" w:rsidRDefault="006D27CB" w:rsidP="00527D7E">
      <w:pPr>
        <w:pStyle w:val="Akapitzlist"/>
        <w:numPr>
          <w:ilvl w:val="0"/>
          <w:numId w:val="7"/>
        </w:numPr>
        <w:spacing w:after="0" w:line="276" w:lineRule="auto"/>
        <w:ind w:left="426" w:hanging="426"/>
        <w:jc w:val="both"/>
        <w:rPr>
          <w:rFonts w:ascii="Cambria" w:hAnsi="Cambria" w:cs="Arial"/>
          <w:bCs/>
          <w:sz w:val="20"/>
          <w:szCs w:val="20"/>
        </w:rPr>
      </w:pPr>
      <w:r w:rsidRPr="00876223">
        <w:rPr>
          <w:rFonts w:ascii="Cambria" w:hAnsi="Cambria" w:cs="Arial"/>
          <w:bCs/>
          <w:sz w:val="20"/>
          <w:szCs w:val="20"/>
        </w:rPr>
        <w:t xml:space="preserve">W przypadku odstąpienia od umowy przez Zamawiającego lub Wykonawcę, z przyczyn za które ponosi odpowiedzialność Zamawiający, Wykonawcy przysługuje od Zamawiającego kara umowna w wysokości </w:t>
      </w:r>
      <w:r w:rsidR="00215AAA" w:rsidRPr="00876223">
        <w:rPr>
          <w:rFonts w:ascii="Cambria" w:hAnsi="Cambria" w:cs="Arial"/>
          <w:bCs/>
          <w:sz w:val="20"/>
          <w:szCs w:val="20"/>
        </w:rPr>
        <w:t xml:space="preserve">15% </w:t>
      </w:r>
      <w:r w:rsidRPr="00876223">
        <w:rPr>
          <w:rFonts w:ascii="Cambria" w:hAnsi="Cambria" w:cs="Arial"/>
          <w:bCs/>
          <w:sz w:val="20"/>
          <w:szCs w:val="20"/>
        </w:rPr>
        <w:t xml:space="preserve">łącznego wynagrodzenia brutto, o którym mowa w § </w:t>
      </w:r>
      <w:r w:rsidR="00876223">
        <w:rPr>
          <w:rFonts w:ascii="Cambria" w:hAnsi="Cambria" w:cs="Arial"/>
          <w:bCs/>
          <w:sz w:val="20"/>
          <w:szCs w:val="20"/>
        </w:rPr>
        <w:t>3</w:t>
      </w:r>
      <w:r w:rsidRPr="00876223">
        <w:rPr>
          <w:rFonts w:ascii="Cambria" w:hAnsi="Cambria" w:cs="Arial"/>
          <w:bCs/>
          <w:sz w:val="20"/>
          <w:szCs w:val="20"/>
        </w:rPr>
        <w:t xml:space="preserve"> ust. 1 umowy. Nie uznaje się za odstąpienie od umowy z winy Zamawiającego przypadków opisanych w § </w:t>
      </w:r>
      <w:r w:rsidR="00876223">
        <w:rPr>
          <w:rFonts w:ascii="Cambria" w:hAnsi="Cambria" w:cs="Arial"/>
          <w:bCs/>
          <w:sz w:val="20"/>
          <w:szCs w:val="20"/>
        </w:rPr>
        <w:t>5</w:t>
      </w:r>
      <w:r w:rsidRPr="00876223">
        <w:rPr>
          <w:rFonts w:ascii="Cambria" w:hAnsi="Cambria" w:cs="Arial"/>
          <w:bCs/>
          <w:sz w:val="20"/>
          <w:szCs w:val="20"/>
        </w:rPr>
        <w:t xml:space="preserve"> </w:t>
      </w:r>
      <w:r w:rsidR="00876223">
        <w:rPr>
          <w:rFonts w:ascii="Cambria" w:hAnsi="Cambria" w:cs="Arial"/>
          <w:bCs/>
          <w:sz w:val="20"/>
          <w:szCs w:val="20"/>
        </w:rPr>
        <w:t>ust</w:t>
      </w:r>
      <w:r w:rsidRPr="00876223">
        <w:rPr>
          <w:rFonts w:ascii="Cambria" w:hAnsi="Cambria" w:cs="Arial"/>
          <w:bCs/>
          <w:sz w:val="20"/>
          <w:szCs w:val="20"/>
        </w:rPr>
        <w:t>. 3.</w:t>
      </w:r>
    </w:p>
    <w:p w14:paraId="09867470" w14:textId="3BC4C557" w:rsidR="00876223" w:rsidRDefault="006D27CB" w:rsidP="00527D7E">
      <w:pPr>
        <w:pStyle w:val="Akapitzlist"/>
        <w:numPr>
          <w:ilvl w:val="0"/>
          <w:numId w:val="7"/>
        </w:numPr>
        <w:spacing w:after="0" w:line="276" w:lineRule="auto"/>
        <w:ind w:left="426" w:hanging="426"/>
        <w:jc w:val="both"/>
        <w:rPr>
          <w:rFonts w:ascii="Cambria" w:hAnsi="Cambria" w:cs="Arial"/>
          <w:bCs/>
          <w:sz w:val="20"/>
          <w:szCs w:val="20"/>
        </w:rPr>
      </w:pPr>
      <w:r w:rsidRPr="00876223">
        <w:rPr>
          <w:rFonts w:ascii="Cambria" w:hAnsi="Cambria" w:cs="Arial"/>
          <w:bCs/>
          <w:sz w:val="20"/>
          <w:szCs w:val="20"/>
        </w:rPr>
        <w:t xml:space="preserve">Łączna wysokość kar umownych (limit), których mogą dochodzić strony ze wszystkich tytułów, o których mowa wyżej nie przekroczy 50 % łącznego wynagrodzenia brutto, o którym mowa w § </w:t>
      </w:r>
      <w:r w:rsidR="00876223">
        <w:rPr>
          <w:rFonts w:ascii="Cambria" w:hAnsi="Cambria" w:cs="Arial"/>
          <w:bCs/>
          <w:sz w:val="20"/>
          <w:szCs w:val="20"/>
        </w:rPr>
        <w:t>3</w:t>
      </w:r>
      <w:r w:rsidRPr="00876223">
        <w:rPr>
          <w:rFonts w:ascii="Cambria" w:hAnsi="Cambria" w:cs="Arial"/>
          <w:bCs/>
          <w:sz w:val="20"/>
          <w:szCs w:val="20"/>
        </w:rPr>
        <w:t xml:space="preserve"> ust. 1 umowy.</w:t>
      </w:r>
    </w:p>
    <w:p w14:paraId="793C315B" w14:textId="77777777" w:rsidR="00876223" w:rsidRDefault="006D27CB" w:rsidP="00527D7E">
      <w:pPr>
        <w:pStyle w:val="Akapitzlist"/>
        <w:numPr>
          <w:ilvl w:val="0"/>
          <w:numId w:val="7"/>
        </w:numPr>
        <w:spacing w:after="0" w:line="276" w:lineRule="auto"/>
        <w:ind w:left="426" w:hanging="426"/>
        <w:jc w:val="both"/>
        <w:rPr>
          <w:rFonts w:ascii="Cambria" w:hAnsi="Cambria" w:cs="Arial"/>
          <w:bCs/>
          <w:sz w:val="20"/>
          <w:szCs w:val="20"/>
        </w:rPr>
      </w:pPr>
      <w:r w:rsidRPr="00876223">
        <w:rPr>
          <w:rFonts w:ascii="Cambria" w:hAnsi="Cambria" w:cs="Arial"/>
          <w:bCs/>
          <w:sz w:val="20"/>
          <w:szCs w:val="20"/>
        </w:rPr>
        <w:t>Podstawą naliczenia kar jest łączna wartość wynagrodzenia brutto, określona w dniu podpisania umowy.</w:t>
      </w:r>
    </w:p>
    <w:p w14:paraId="7FF15B3D" w14:textId="444DA6A2" w:rsidR="006D27CB" w:rsidRPr="00136B1B" w:rsidRDefault="006D27CB" w:rsidP="00136B1B">
      <w:pPr>
        <w:pStyle w:val="Akapitzlist"/>
        <w:numPr>
          <w:ilvl w:val="0"/>
          <w:numId w:val="7"/>
        </w:numPr>
        <w:spacing w:after="0" w:line="276" w:lineRule="auto"/>
        <w:ind w:left="426" w:hanging="426"/>
        <w:jc w:val="both"/>
        <w:rPr>
          <w:rFonts w:ascii="Cambria" w:hAnsi="Cambria" w:cs="Arial"/>
          <w:bCs/>
          <w:sz w:val="20"/>
          <w:szCs w:val="20"/>
        </w:rPr>
      </w:pPr>
      <w:r w:rsidRPr="00876223">
        <w:rPr>
          <w:rFonts w:ascii="Cambria" w:hAnsi="Cambria" w:cs="Arial"/>
          <w:bCs/>
          <w:sz w:val="20"/>
          <w:szCs w:val="20"/>
        </w:rPr>
        <w:t>Zmiany niniejszej umowy wymagają formy pisemnej pod rygorem nieważności.</w:t>
      </w:r>
    </w:p>
    <w:p w14:paraId="035D6356" w14:textId="77777777" w:rsidR="00BE23D9" w:rsidRDefault="00BE23D9" w:rsidP="00DD0ECA">
      <w:pPr>
        <w:spacing w:after="0" w:line="276" w:lineRule="auto"/>
        <w:jc w:val="center"/>
        <w:rPr>
          <w:rFonts w:ascii="Cambria" w:hAnsi="Cambria" w:cs="Arial"/>
          <w:b/>
          <w:bCs/>
          <w:sz w:val="20"/>
          <w:szCs w:val="20"/>
        </w:rPr>
      </w:pPr>
    </w:p>
    <w:p w14:paraId="0483ED1D" w14:textId="77777777" w:rsidR="00136B1B" w:rsidRDefault="00136B1B" w:rsidP="00DD0ECA">
      <w:pPr>
        <w:spacing w:after="0" w:line="276" w:lineRule="auto"/>
        <w:jc w:val="center"/>
        <w:rPr>
          <w:rFonts w:ascii="Cambria" w:hAnsi="Cambria" w:cs="Arial"/>
          <w:b/>
          <w:bCs/>
          <w:sz w:val="20"/>
          <w:szCs w:val="20"/>
        </w:rPr>
      </w:pPr>
    </w:p>
    <w:p w14:paraId="40971137" w14:textId="547E1051" w:rsidR="008B0EC5" w:rsidRDefault="00136B1B" w:rsidP="00DD0ECA">
      <w:pPr>
        <w:spacing w:after="0" w:line="276" w:lineRule="auto"/>
        <w:jc w:val="center"/>
        <w:rPr>
          <w:rFonts w:ascii="Cambria" w:hAnsi="Cambria" w:cs="Arial"/>
          <w:b/>
          <w:bCs/>
          <w:sz w:val="20"/>
          <w:szCs w:val="20"/>
        </w:rPr>
      </w:pPr>
      <w:r>
        <w:rPr>
          <w:rFonts w:ascii="Cambria" w:hAnsi="Cambria" w:cs="Arial"/>
          <w:b/>
          <w:bCs/>
          <w:sz w:val="20"/>
          <w:szCs w:val="20"/>
        </w:rPr>
        <w:t>§ 9</w:t>
      </w:r>
    </w:p>
    <w:p w14:paraId="6D9A8836" w14:textId="77F210BD" w:rsidR="00FB17B4" w:rsidRPr="00495C14" w:rsidRDefault="00FB17B4" w:rsidP="00DD0ECA">
      <w:pPr>
        <w:spacing w:after="0" w:line="276" w:lineRule="auto"/>
        <w:jc w:val="center"/>
        <w:rPr>
          <w:rFonts w:ascii="Cambria" w:hAnsi="Cambria" w:cs="Arial"/>
          <w:b/>
          <w:bCs/>
          <w:sz w:val="20"/>
          <w:szCs w:val="20"/>
        </w:rPr>
      </w:pPr>
      <w:r w:rsidRPr="00495C14">
        <w:rPr>
          <w:rFonts w:ascii="Cambria" w:hAnsi="Cambria" w:cs="Arial"/>
          <w:b/>
          <w:bCs/>
          <w:sz w:val="20"/>
          <w:szCs w:val="20"/>
        </w:rPr>
        <w:t>Obowiązki</w:t>
      </w:r>
      <w:r w:rsidR="00495C14">
        <w:rPr>
          <w:rFonts w:ascii="Cambria" w:hAnsi="Cambria" w:cs="Arial"/>
          <w:b/>
          <w:bCs/>
          <w:sz w:val="20"/>
          <w:szCs w:val="20"/>
        </w:rPr>
        <w:t xml:space="preserve"> </w:t>
      </w:r>
      <w:r w:rsidRPr="00495C14">
        <w:rPr>
          <w:rFonts w:ascii="Cambria" w:hAnsi="Cambria" w:cs="Arial"/>
          <w:b/>
          <w:bCs/>
          <w:sz w:val="20"/>
          <w:szCs w:val="20"/>
        </w:rPr>
        <w:t>stron</w:t>
      </w:r>
    </w:p>
    <w:p w14:paraId="1770DA8D" w14:textId="77777777" w:rsidR="008B0EC5" w:rsidRPr="008B0EC5" w:rsidRDefault="008B0EC5" w:rsidP="00527D7E">
      <w:pPr>
        <w:pStyle w:val="Akapitzlist"/>
        <w:numPr>
          <w:ilvl w:val="0"/>
          <w:numId w:val="11"/>
        </w:numPr>
        <w:spacing w:after="0" w:line="276" w:lineRule="auto"/>
        <w:ind w:left="284" w:hanging="284"/>
        <w:jc w:val="both"/>
        <w:rPr>
          <w:rFonts w:ascii="Cambria" w:eastAsia="Times New Roman" w:hAnsi="Cambria" w:cs="Calibri"/>
          <w:bCs/>
          <w:sz w:val="20"/>
          <w:szCs w:val="20"/>
          <w:lang w:eastAsia="pl-PL"/>
        </w:rPr>
      </w:pPr>
      <w:r w:rsidRPr="008B0EC5">
        <w:rPr>
          <w:rFonts w:ascii="Cambria" w:eastAsia="Times New Roman" w:hAnsi="Cambria" w:cs="Calibri"/>
          <w:bCs/>
          <w:sz w:val="20"/>
          <w:szCs w:val="20"/>
          <w:lang w:eastAsia="pl-PL"/>
        </w:rPr>
        <w:t xml:space="preserve">Strony umowy zobowiązują się do: </w:t>
      </w:r>
    </w:p>
    <w:p w14:paraId="5F7D07BF" w14:textId="77777777" w:rsidR="008B0EC5" w:rsidRPr="008B0EC5" w:rsidRDefault="008B0EC5" w:rsidP="00527D7E">
      <w:pPr>
        <w:pStyle w:val="Akapitzlist"/>
        <w:numPr>
          <w:ilvl w:val="1"/>
          <w:numId w:val="9"/>
        </w:numPr>
        <w:spacing w:after="0" w:line="276" w:lineRule="auto"/>
        <w:ind w:left="709"/>
        <w:jc w:val="both"/>
        <w:rPr>
          <w:rFonts w:ascii="Cambria" w:eastAsia="Times New Roman" w:hAnsi="Cambria" w:cs="Calibri"/>
          <w:bCs/>
          <w:sz w:val="20"/>
          <w:szCs w:val="20"/>
          <w:lang w:eastAsia="pl-PL"/>
        </w:rPr>
      </w:pPr>
      <w:r w:rsidRPr="008B0EC5">
        <w:rPr>
          <w:rFonts w:ascii="Cambria" w:eastAsia="Times New Roman" w:hAnsi="Cambria" w:cs="Calibri"/>
          <w:bCs/>
          <w:sz w:val="20"/>
          <w:szCs w:val="20"/>
          <w:lang w:eastAsia="pl-PL"/>
        </w:rPr>
        <w:t xml:space="preserve">zachowania w tajemnicy wszelkich informacji otrzymanych i uzyskanych w związku z wykonywaniem zobowiązań wynikających z realizacji niniejszej umowy, w szczególności informacji o stosowanych technicznych i organizacyjnych środkach bezpieczeństwa; </w:t>
      </w:r>
    </w:p>
    <w:p w14:paraId="5A9F10E3" w14:textId="77777777" w:rsidR="008B0EC5" w:rsidRPr="008B0EC5" w:rsidRDefault="008B0EC5" w:rsidP="00527D7E">
      <w:pPr>
        <w:pStyle w:val="Akapitzlist"/>
        <w:numPr>
          <w:ilvl w:val="1"/>
          <w:numId w:val="9"/>
        </w:numPr>
        <w:spacing w:after="0" w:line="276" w:lineRule="auto"/>
        <w:ind w:left="709"/>
        <w:jc w:val="both"/>
        <w:rPr>
          <w:rFonts w:ascii="Cambria" w:eastAsia="Times New Roman" w:hAnsi="Cambria" w:cs="Calibri"/>
          <w:bCs/>
          <w:sz w:val="20"/>
          <w:szCs w:val="20"/>
          <w:lang w:eastAsia="pl-PL"/>
        </w:rPr>
      </w:pPr>
      <w:r w:rsidRPr="008B0EC5">
        <w:rPr>
          <w:rFonts w:ascii="Cambria" w:eastAsia="Times New Roman" w:hAnsi="Cambria" w:cs="Calibri"/>
          <w:bCs/>
          <w:sz w:val="20"/>
          <w:szCs w:val="20"/>
          <w:lang w:eastAsia="pl-PL"/>
        </w:rPr>
        <w:t xml:space="preserve">wykorzystywania informacji jedynie w celach określonych ustaleniami dokonanymi przez Strony niniejszej umowy; </w:t>
      </w:r>
    </w:p>
    <w:p w14:paraId="2357C0E3" w14:textId="77777777" w:rsidR="008B0EC5" w:rsidRPr="008B0EC5" w:rsidRDefault="008B0EC5" w:rsidP="00527D7E">
      <w:pPr>
        <w:pStyle w:val="Akapitzlist"/>
        <w:numPr>
          <w:ilvl w:val="1"/>
          <w:numId w:val="9"/>
        </w:numPr>
        <w:spacing w:after="0" w:line="276" w:lineRule="auto"/>
        <w:ind w:left="709"/>
        <w:jc w:val="both"/>
        <w:rPr>
          <w:rFonts w:ascii="Cambria" w:eastAsia="Times New Roman" w:hAnsi="Cambria" w:cs="Calibri"/>
          <w:bCs/>
          <w:sz w:val="20"/>
          <w:szCs w:val="20"/>
          <w:lang w:eastAsia="pl-PL"/>
        </w:rPr>
      </w:pPr>
      <w:r w:rsidRPr="008B0EC5">
        <w:rPr>
          <w:rFonts w:ascii="Cambria" w:eastAsia="Times New Roman" w:hAnsi="Cambria" w:cs="Calibri"/>
          <w:bCs/>
          <w:sz w:val="20"/>
          <w:szCs w:val="20"/>
          <w:lang w:eastAsia="pl-PL"/>
        </w:rPr>
        <w:t xml:space="preserve">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 </w:t>
      </w:r>
    </w:p>
    <w:p w14:paraId="788F97EF" w14:textId="77777777" w:rsidR="008B0EC5" w:rsidRPr="008B0EC5" w:rsidRDefault="008B0EC5" w:rsidP="00527D7E">
      <w:pPr>
        <w:pStyle w:val="Akapitzlist"/>
        <w:numPr>
          <w:ilvl w:val="1"/>
          <w:numId w:val="9"/>
        </w:numPr>
        <w:spacing w:after="0" w:line="276" w:lineRule="auto"/>
        <w:ind w:left="709"/>
        <w:jc w:val="both"/>
        <w:rPr>
          <w:rFonts w:ascii="Cambria" w:eastAsia="Times New Roman" w:hAnsi="Cambria" w:cs="Calibri"/>
          <w:bCs/>
          <w:sz w:val="20"/>
          <w:szCs w:val="20"/>
          <w:lang w:eastAsia="pl-PL"/>
        </w:rPr>
      </w:pPr>
      <w:r w:rsidRPr="008B0EC5">
        <w:rPr>
          <w:rFonts w:ascii="Cambria" w:eastAsia="Times New Roman" w:hAnsi="Cambria" w:cs="Calibri"/>
          <w:bCs/>
          <w:sz w:val="20"/>
          <w:szCs w:val="20"/>
          <w:lang w:eastAsia="pl-PL"/>
        </w:rPr>
        <w:t xml:space="preserve">tego, iż w razie wątpliwości w przedmiocie kwalifikacji określonych informacji na potrzeby niniejszej umowy, kwalifikowania tych informacji jako informacji chronionych zapisami niniejszej umowy; </w:t>
      </w:r>
    </w:p>
    <w:p w14:paraId="37C49300" w14:textId="77777777" w:rsidR="008B0EC5" w:rsidRPr="008B0EC5" w:rsidRDefault="008B0EC5" w:rsidP="00527D7E">
      <w:pPr>
        <w:pStyle w:val="Akapitzlist"/>
        <w:numPr>
          <w:ilvl w:val="1"/>
          <w:numId w:val="9"/>
        </w:numPr>
        <w:spacing w:after="0" w:line="276" w:lineRule="auto"/>
        <w:ind w:left="709"/>
        <w:jc w:val="both"/>
        <w:rPr>
          <w:rFonts w:ascii="Cambria" w:eastAsia="Times New Roman" w:hAnsi="Cambria" w:cs="Calibri"/>
          <w:bCs/>
          <w:sz w:val="20"/>
          <w:szCs w:val="20"/>
          <w:lang w:eastAsia="pl-PL"/>
        </w:rPr>
      </w:pPr>
      <w:r w:rsidRPr="008B0EC5">
        <w:rPr>
          <w:rFonts w:ascii="Cambria" w:eastAsia="Times New Roman" w:hAnsi="Cambria" w:cs="Calibri"/>
          <w:bCs/>
          <w:sz w:val="20"/>
          <w:szCs w:val="20"/>
          <w:lang w:eastAsia="pl-PL"/>
        </w:rPr>
        <w:t xml:space="preserve">niesporządzania kopii, ani jakiegokolwiek innego powielania, poza uzasadnionymi w prawie przypadkami, informacji otrzymanych i uzyskanych w związku z realizacją niniejszej umowy; </w:t>
      </w:r>
    </w:p>
    <w:p w14:paraId="0B48457D" w14:textId="77777777" w:rsidR="008B0EC5" w:rsidRPr="008B0EC5" w:rsidRDefault="008B0EC5" w:rsidP="00527D7E">
      <w:pPr>
        <w:pStyle w:val="Akapitzlist"/>
        <w:numPr>
          <w:ilvl w:val="1"/>
          <w:numId w:val="9"/>
        </w:numPr>
        <w:spacing w:after="0" w:line="276" w:lineRule="auto"/>
        <w:ind w:left="709"/>
        <w:jc w:val="both"/>
        <w:rPr>
          <w:rFonts w:ascii="Cambria" w:eastAsia="Times New Roman" w:hAnsi="Cambria" w:cs="Calibri"/>
          <w:bCs/>
          <w:sz w:val="20"/>
          <w:szCs w:val="20"/>
          <w:lang w:eastAsia="pl-PL"/>
        </w:rPr>
      </w:pPr>
      <w:r w:rsidRPr="008B0EC5">
        <w:rPr>
          <w:rFonts w:ascii="Cambria" w:eastAsia="Times New Roman" w:hAnsi="Cambria" w:cs="Calibri"/>
          <w:bCs/>
          <w:sz w:val="20"/>
          <w:szCs w:val="20"/>
          <w:lang w:eastAsia="pl-PL"/>
        </w:rPr>
        <w:t xml:space="preserve">tego, iż przekazywanie, ujawnianie oraz wykorzystywanie informacji otrzymanych przez Wykonawcę od Zamawiającego będących przedmiotem niniejszej umowy nastąpić może wobec podmiotów uprawnionych na podstawie przepisów obowiązującego prawa i w zakresie określonym umową; </w:t>
      </w:r>
    </w:p>
    <w:p w14:paraId="6E9E81C2" w14:textId="77777777" w:rsidR="008B0EC5" w:rsidRPr="008B0EC5" w:rsidRDefault="008B0EC5" w:rsidP="00527D7E">
      <w:pPr>
        <w:pStyle w:val="Akapitzlist"/>
        <w:numPr>
          <w:ilvl w:val="1"/>
          <w:numId w:val="9"/>
        </w:numPr>
        <w:spacing w:after="0" w:line="276" w:lineRule="auto"/>
        <w:ind w:left="709"/>
        <w:jc w:val="both"/>
        <w:rPr>
          <w:rFonts w:ascii="Cambria" w:eastAsia="Times New Roman" w:hAnsi="Cambria" w:cs="Calibri"/>
          <w:bCs/>
          <w:sz w:val="20"/>
          <w:szCs w:val="20"/>
          <w:lang w:eastAsia="pl-PL"/>
        </w:rPr>
      </w:pPr>
      <w:r w:rsidRPr="008B0EC5">
        <w:rPr>
          <w:rFonts w:ascii="Cambria" w:eastAsia="Times New Roman" w:hAnsi="Cambria" w:cs="Calibri"/>
          <w:bCs/>
          <w:sz w:val="20"/>
          <w:szCs w:val="20"/>
          <w:lang w:eastAsia="pl-PL"/>
        </w:rPr>
        <w:t xml:space="preserve">przestrzegania zasad bezpieczeństwa, w trakcie czynności wykonywanych u strony umowy, o których strona ta poinformowała; </w:t>
      </w:r>
    </w:p>
    <w:p w14:paraId="51E4D5E7" w14:textId="77777777" w:rsidR="008B0EC5" w:rsidRPr="008B0EC5" w:rsidRDefault="008B0EC5" w:rsidP="00527D7E">
      <w:pPr>
        <w:pStyle w:val="Akapitzlist"/>
        <w:numPr>
          <w:ilvl w:val="1"/>
          <w:numId w:val="9"/>
        </w:numPr>
        <w:spacing w:after="0" w:line="276" w:lineRule="auto"/>
        <w:ind w:left="709"/>
        <w:jc w:val="both"/>
        <w:rPr>
          <w:rFonts w:ascii="Cambria" w:eastAsia="Times New Roman" w:hAnsi="Cambria" w:cs="Calibri"/>
          <w:bCs/>
          <w:sz w:val="20"/>
          <w:szCs w:val="20"/>
          <w:lang w:eastAsia="pl-PL"/>
        </w:rPr>
      </w:pPr>
      <w:r w:rsidRPr="008B0EC5">
        <w:rPr>
          <w:rFonts w:ascii="Cambria" w:eastAsia="Times New Roman" w:hAnsi="Cambria" w:cs="Calibri"/>
          <w:bCs/>
          <w:sz w:val="20"/>
          <w:szCs w:val="20"/>
          <w:lang w:eastAsia="pl-PL"/>
        </w:rPr>
        <w:t xml:space="preserve">stosowania własnych środków technicznych i organizacyjnych, wobec pracowników własnych i podwykonawców, dopuszczonych do realizacji niniejszej umowy, w celu dochowania tajemnicy informacji. </w:t>
      </w:r>
    </w:p>
    <w:p w14:paraId="52EEE472" w14:textId="77777777" w:rsidR="008B0EC5" w:rsidRPr="008B0EC5" w:rsidRDefault="008B0EC5" w:rsidP="00527D7E">
      <w:pPr>
        <w:pStyle w:val="Akapitzlist"/>
        <w:numPr>
          <w:ilvl w:val="0"/>
          <w:numId w:val="11"/>
        </w:numPr>
        <w:spacing w:after="0" w:line="276" w:lineRule="auto"/>
        <w:ind w:left="284" w:hanging="284"/>
        <w:jc w:val="both"/>
        <w:rPr>
          <w:rFonts w:ascii="Cambria" w:eastAsia="Times New Roman" w:hAnsi="Cambria" w:cs="Calibri"/>
          <w:bCs/>
          <w:sz w:val="20"/>
          <w:szCs w:val="20"/>
          <w:lang w:eastAsia="pl-PL"/>
        </w:rPr>
      </w:pPr>
      <w:r w:rsidRPr="008B0EC5">
        <w:rPr>
          <w:rFonts w:ascii="Cambria" w:eastAsia="Times New Roman" w:hAnsi="Cambria" w:cs="Calibri"/>
          <w:bCs/>
          <w:sz w:val="20"/>
          <w:szCs w:val="20"/>
          <w:lang w:eastAsia="pl-PL"/>
        </w:rPr>
        <w:t xml:space="preserve">Zobowiązanie, o którym mowa w ust. 1 nie ma zastosowania do: </w:t>
      </w:r>
    </w:p>
    <w:p w14:paraId="31BEC7FA" w14:textId="77777777" w:rsidR="008B0EC5" w:rsidRPr="008B0EC5" w:rsidRDefault="008B0EC5" w:rsidP="00527D7E">
      <w:pPr>
        <w:pStyle w:val="Akapitzlist"/>
        <w:numPr>
          <w:ilvl w:val="1"/>
          <w:numId w:val="10"/>
        </w:numPr>
        <w:spacing w:after="0" w:line="276" w:lineRule="auto"/>
        <w:ind w:left="709" w:hanging="283"/>
        <w:jc w:val="both"/>
        <w:rPr>
          <w:rFonts w:ascii="Cambria" w:eastAsia="Times New Roman" w:hAnsi="Cambria" w:cs="Calibri"/>
          <w:bCs/>
          <w:sz w:val="20"/>
          <w:szCs w:val="20"/>
          <w:lang w:eastAsia="pl-PL"/>
        </w:rPr>
      </w:pPr>
      <w:r w:rsidRPr="008B0EC5">
        <w:rPr>
          <w:rFonts w:ascii="Cambria" w:eastAsia="Times New Roman" w:hAnsi="Cambria" w:cs="Calibri"/>
          <w:bCs/>
          <w:sz w:val="20"/>
          <w:szCs w:val="20"/>
          <w:lang w:eastAsia="pl-PL"/>
        </w:rPr>
        <w:lastRenderedPageBreak/>
        <w:t xml:space="preserve">informacji ogólnie dostępnych i powszechnie znanych; </w:t>
      </w:r>
    </w:p>
    <w:p w14:paraId="7F0A7E22" w14:textId="77777777" w:rsidR="008B0EC5" w:rsidRPr="008B0EC5" w:rsidRDefault="008B0EC5" w:rsidP="00527D7E">
      <w:pPr>
        <w:pStyle w:val="Akapitzlist"/>
        <w:numPr>
          <w:ilvl w:val="1"/>
          <w:numId w:val="10"/>
        </w:numPr>
        <w:spacing w:after="0" w:line="276" w:lineRule="auto"/>
        <w:ind w:left="709" w:hanging="283"/>
        <w:jc w:val="both"/>
        <w:rPr>
          <w:rFonts w:ascii="Cambria" w:eastAsia="Times New Roman" w:hAnsi="Cambria" w:cs="Calibri"/>
          <w:bCs/>
          <w:sz w:val="20"/>
          <w:szCs w:val="20"/>
          <w:lang w:eastAsia="pl-PL"/>
        </w:rPr>
      </w:pPr>
      <w:r w:rsidRPr="008B0EC5">
        <w:rPr>
          <w:rFonts w:ascii="Cambria" w:eastAsia="Times New Roman" w:hAnsi="Cambria" w:cs="Calibri"/>
          <w:bCs/>
          <w:sz w:val="20"/>
          <w:szCs w:val="20"/>
          <w:lang w:eastAsia="pl-PL"/>
        </w:rPr>
        <w:t xml:space="preserve">informacji, na których ujawnienie strona umowy, od której pochodzą informacje, wyraziła wyraźną zgodę na piśmie, pod rygorem nieważności; </w:t>
      </w:r>
    </w:p>
    <w:p w14:paraId="5095E705" w14:textId="77777777" w:rsidR="008B0EC5" w:rsidRPr="008B0EC5" w:rsidRDefault="008B0EC5" w:rsidP="00527D7E">
      <w:pPr>
        <w:pStyle w:val="Akapitzlist"/>
        <w:numPr>
          <w:ilvl w:val="1"/>
          <w:numId w:val="10"/>
        </w:numPr>
        <w:spacing w:after="0" w:line="276" w:lineRule="auto"/>
        <w:ind w:left="709" w:hanging="283"/>
        <w:jc w:val="both"/>
        <w:rPr>
          <w:rFonts w:ascii="Cambria" w:eastAsia="Times New Roman" w:hAnsi="Cambria" w:cs="Calibri"/>
          <w:bCs/>
          <w:sz w:val="20"/>
          <w:szCs w:val="20"/>
          <w:lang w:eastAsia="pl-PL"/>
        </w:rPr>
      </w:pPr>
      <w:r w:rsidRPr="008B0EC5">
        <w:rPr>
          <w:rFonts w:ascii="Cambria" w:eastAsia="Times New Roman" w:hAnsi="Cambria" w:cs="Calibri"/>
          <w:bCs/>
          <w:sz w:val="20"/>
          <w:szCs w:val="20"/>
          <w:lang w:eastAsia="pl-PL"/>
        </w:rPr>
        <w:t xml:space="preserve">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 </w:t>
      </w:r>
    </w:p>
    <w:p w14:paraId="21CC90A5" w14:textId="77777777" w:rsidR="008B0EC5" w:rsidRPr="008B0EC5" w:rsidRDefault="008B0EC5" w:rsidP="00527D7E">
      <w:pPr>
        <w:pStyle w:val="Akapitzlist"/>
        <w:numPr>
          <w:ilvl w:val="1"/>
          <w:numId w:val="10"/>
        </w:numPr>
        <w:spacing w:after="0" w:line="276" w:lineRule="auto"/>
        <w:ind w:left="709" w:hanging="283"/>
        <w:jc w:val="both"/>
        <w:rPr>
          <w:rFonts w:ascii="Cambria" w:eastAsia="Times New Roman" w:hAnsi="Cambria" w:cs="Calibri"/>
          <w:bCs/>
          <w:sz w:val="20"/>
          <w:szCs w:val="20"/>
          <w:lang w:eastAsia="pl-PL"/>
        </w:rPr>
      </w:pPr>
      <w:r w:rsidRPr="008B0EC5">
        <w:rPr>
          <w:rFonts w:ascii="Cambria" w:eastAsia="Times New Roman" w:hAnsi="Cambria" w:cs="Calibri"/>
          <w:bCs/>
          <w:sz w:val="20"/>
          <w:szCs w:val="20"/>
          <w:lang w:eastAsia="pl-PL"/>
        </w:rPr>
        <w:t xml:space="preserve">udostępniania informacji na rzecz podmiotów uprawnionych, o ile obowiązek udostępniania tych informacji na rzecz tych podmiotów wynika z powszechnie obowiązujących przepisów prawa. </w:t>
      </w:r>
    </w:p>
    <w:p w14:paraId="3FD5DE03" w14:textId="77777777" w:rsidR="008B0EC5" w:rsidRPr="008B0EC5" w:rsidRDefault="008B0EC5" w:rsidP="00527D7E">
      <w:pPr>
        <w:pStyle w:val="Akapitzlist"/>
        <w:numPr>
          <w:ilvl w:val="0"/>
          <w:numId w:val="11"/>
        </w:numPr>
        <w:spacing w:after="0" w:line="276" w:lineRule="auto"/>
        <w:ind w:left="284" w:hanging="284"/>
        <w:jc w:val="both"/>
        <w:rPr>
          <w:rFonts w:ascii="Cambria" w:eastAsia="Times New Roman" w:hAnsi="Cambria" w:cs="Calibri"/>
          <w:bCs/>
          <w:sz w:val="20"/>
          <w:szCs w:val="20"/>
          <w:lang w:eastAsia="pl-PL"/>
        </w:rPr>
      </w:pPr>
      <w:r w:rsidRPr="008B0EC5">
        <w:rPr>
          <w:rFonts w:ascii="Cambria" w:eastAsia="Times New Roman" w:hAnsi="Cambria" w:cs="Calibri"/>
          <w:bCs/>
          <w:sz w:val="20"/>
          <w:szCs w:val="20"/>
          <w:lang w:eastAsia="pl-PL"/>
        </w:rPr>
        <w:t xml:space="preserve">Strony umowy oświadczają, że są świadome faktu, iż dane osobowe objęte są ochroną wynikającą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s.1 z 2016 r., </w:t>
      </w:r>
      <w:proofErr w:type="spellStart"/>
      <w:r w:rsidRPr="008B0EC5">
        <w:rPr>
          <w:rFonts w:ascii="Cambria" w:eastAsia="Times New Roman" w:hAnsi="Cambria" w:cs="Calibri"/>
          <w:bCs/>
          <w:sz w:val="20"/>
          <w:szCs w:val="20"/>
          <w:lang w:eastAsia="pl-PL"/>
        </w:rPr>
        <w:t>sprost</w:t>
      </w:r>
      <w:proofErr w:type="spellEnd"/>
      <w:r w:rsidRPr="008B0EC5">
        <w:rPr>
          <w:rFonts w:ascii="Cambria" w:eastAsia="Times New Roman" w:hAnsi="Cambria" w:cs="Calibri"/>
          <w:bCs/>
          <w:sz w:val="20"/>
          <w:szCs w:val="20"/>
          <w:lang w:eastAsia="pl-PL"/>
        </w:rPr>
        <w:t xml:space="preserve">. Dz. Urz. UE L127 s.2 z 2018 r.). </w:t>
      </w:r>
    </w:p>
    <w:p w14:paraId="4FDF27ED" w14:textId="1D7CC3F6" w:rsidR="0022036A" w:rsidRPr="008B0EC5" w:rsidRDefault="0022036A" w:rsidP="00DD0ECA">
      <w:pPr>
        <w:spacing w:after="0" w:line="276" w:lineRule="auto"/>
        <w:jc w:val="both"/>
        <w:rPr>
          <w:rFonts w:ascii="Cambria" w:hAnsi="Cambria" w:cs="Arial"/>
          <w:sz w:val="20"/>
          <w:szCs w:val="20"/>
        </w:rPr>
      </w:pPr>
    </w:p>
    <w:p w14:paraId="35721F06" w14:textId="77777777" w:rsidR="00F832BA" w:rsidRDefault="00F832BA" w:rsidP="00DD0ECA">
      <w:pPr>
        <w:spacing w:after="0" w:line="276" w:lineRule="auto"/>
        <w:jc w:val="center"/>
        <w:rPr>
          <w:rFonts w:ascii="Cambria" w:hAnsi="Cambria" w:cs="Arial"/>
          <w:b/>
          <w:bCs/>
          <w:sz w:val="20"/>
          <w:szCs w:val="20"/>
        </w:rPr>
      </w:pPr>
    </w:p>
    <w:p w14:paraId="335CA71E" w14:textId="77777777" w:rsidR="00136B1B" w:rsidRDefault="00136B1B" w:rsidP="00DD0ECA">
      <w:pPr>
        <w:spacing w:after="0" w:line="276" w:lineRule="auto"/>
        <w:jc w:val="center"/>
        <w:rPr>
          <w:rFonts w:ascii="Cambria" w:hAnsi="Cambria" w:cs="Arial"/>
          <w:b/>
          <w:bCs/>
          <w:sz w:val="20"/>
          <w:szCs w:val="20"/>
        </w:rPr>
      </w:pPr>
    </w:p>
    <w:p w14:paraId="6BBDDEE9" w14:textId="040FFE06" w:rsidR="00FB17B4" w:rsidRPr="00495C14" w:rsidRDefault="00FB17B4" w:rsidP="00DD0ECA">
      <w:pPr>
        <w:spacing w:after="0" w:line="276" w:lineRule="auto"/>
        <w:jc w:val="center"/>
        <w:rPr>
          <w:rFonts w:ascii="Cambria" w:hAnsi="Cambria" w:cs="Arial"/>
          <w:b/>
          <w:bCs/>
          <w:sz w:val="20"/>
          <w:szCs w:val="20"/>
        </w:rPr>
      </w:pPr>
      <w:r w:rsidRPr="00495C14">
        <w:rPr>
          <w:rFonts w:ascii="Cambria" w:hAnsi="Cambria" w:cs="Arial"/>
          <w:b/>
          <w:bCs/>
          <w:sz w:val="20"/>
          <w:szCs w:val="20"/>
        </w:rPr>
        <w:t>§</w:t>
      </w:r>
      <w:r w:rsidR="00495C14">
        <w:rPr>
          <w:rFonts w:ascii="Cambria" w:hAnsi="Cambria" w:cs="Arial"/>
          <w:b/>
          <w:bCs/>
          <w:sz w:val="20"/>
          <w:szCs w:val="20"/>
        </w:rPr>
        <w:t xml:space="preserve"> </w:t>
      </w:r>
      <w:r w:rsidR="00136B1B">
        <w:rPr>
          <w:rFonts w:ascii="Cambria" w:hAnsi="Cambria" w:cs="Arial"/>
          <w:b/>
          <w:bCs/>
          <w:sz w:val="20"/>
          <w:szCs w:val="20"/>
        </w:rPr>
        <w:t>10</w:t>
      </w:r>
    </w:p>
    <w:p w14:paraId="6E1D9245" w14:textId="77777777" w:rsidR="00FB17B4" w:rsidRPr="00495C14" w:rsidRDefault="00FB17B4" w:rsidP="00DD0ECA">
      <w:pPr>
        <w:spacing w:after="0" w:line="276" w:lineRule="auto"/>
        <w:jc w:val="center"/>
        <w:rPr>
          <w:rFonts w:ascii="Cambria" w:hAnsi="Cambria" w:cs="Arial"/>
          <w:b/>
          <w:bCs/>
          <w:sz w:val="20"/>
          <w:szCs w:val="20"/>
        </w:rPr>
      </w:pPr>
      <w:r w:rsidRPr="00495C14">
        <w:rPr>
          <w:rFonts w:ascii="Cambria" w:hAnsi="Cambria" w:cs="Arial"/>
          <w:b/>
          <w:bCs/>
          <w:sz w:val="20"/>
          <w:szCs w:val="20"/>
        </w:rPr>
        <w:t>Podwykonawstwo</w:t>
      </w:r>
    </w:p>
    <w:p w14:paraId="7F814431" w14:textId="5AB8350A" w:rsidR="00FB17B4" w:rsidRPr="00495C14" w:rsidRDefault="00FB17B4" w:rsidP="00527D7E">
      <w:pPr>
        <w:pStyle w:val="Akapitzlist"/>
        <w:numPr>
          <w:ilvl w:val="0"/>
          <w:numId w:val="3"/>
        </w:numPr>
        <w:spacing w:after="0" w:line="276" w:lineRule="auto"/>
        <w:contextualSpacing w:val="0"/>
        <w:jc w:val="both"/>
        <w:rPr>
          <w:rFonts w:ascii="Cambria" w:hAnsi="Cambria" w:cs="Arial"/>
          <w:sz w:val="20"/>
          <w:szCs w:val="20"/>
        </w:rPr>
      </w:pPr>
      <w:r w:rsidRPr="00495C14">
        <w:rPr>
          <w:rFonts w:ascii="Cambria" w:hAnsi="Cambria" w:cs="Arial"/>
          <w:sz w:val="20"/>
          <w:szCs w:val="20"/>
        </w:rPr>
        <w:t>Wykonawca</w:t>
      </w:r>
      <w:r w:rsidR="00495C14">
        <w:rPr>
          <w:rFonts w:ascii="Cambria" w:hAnsi="Cambria" w:cs="Arial"/>
          <w:sz w:val="20"/>
          <w:szCs w:val="20"/>
        </w:rPr>
        <w:t xml:space="preserve"> </w:t>
      </w:r>
      <w:r w:rsidRPr="00495C14">
        <w:rPr>
          <w:rFonts w:ascii="Cambria" w:hAnsi="Cambria" w:cs="Arial"/>
          <w:sz w:val="20"/>
          <w:szCs w:val="20"/>
        </w:rPr>
        <w:t>ma</w:t>
      </w:r>
      <w:r w:rsidR="00495C14">
        <w:rPr>
          <w:rFonts w:ascii="Cambria" w:hAnsi="Cambria" w:cs="Arial"/>
          <w:sz w:val="20"/>
          <w:szCs w:val="20"/>
        </w:rPr>
        <w:t xml:space="preserve"> </w:t>
      </w:r>
      <w:r w:rsidRPr="00495C14">
        <w:rPr>
          <w:rFonts w:ascii="Cambria" w:hAnsi="Cambria" w:cs="Arial"/>
          <w:sz w:val="20"/>
          <w:szCs w:val="20"/>
        </w:rPr>
        <w:t>prawo</w:t>
      </w:r>
      <w:r w:rsidR="00495C14">
        <w:rPr>
          <w:rFonts w:ascii="Cambria" w:hAnsi="Cambria" w:cs="Arial"/>
          <w:sz w:val="20"/>
          <w:szCs w:val="20"/>
        </w:rPr>
        <w:t xml:space="preserve"> </w:t>
      </w:r>
      <w:r w:rsidRPr="00495C14">
        <w:rPr>
          <w:rFonts w:ascii="Cambria" w:hAnsi="Cambria" w:cs="Arial"/>
          <w:sz w:val="20"/>
          <w:szCs w:val="20"/>
        </w:rPr>
        <w:t>podpisać</w:t>
      </w:r>
      <w:r w:rsidR="00495C14">
        <w:rPr>
          <w:rFonts w:ascii="Cambria" w:hAnsi="Cambria" w:cs="Arial"/>
          <w:sz w:val="20"/>
          <w:szCs w:val="20"/>
        </w:rPr>
        <w:t xml:space="preserve"> </w:t>
      </w:r>
      <w:r w:rsidRPr="00495C14">
        <w:rPr>
          <w:rFonts w:ascii="Cambria" w:hAnsi="Cambria" w:cs="Arial"/>
          <w:sz w:val="20"/>
          <w:szCs w:val="20"/>
        </w:rPr>
        <w:t>umowy</w:t>
      </w:r>
      <w:r w:rsidR="00495C14">
        <w:rPr>
          <w:rFonts w:ascii="Cambria" w:hAnsi="Cambria" w:cs="Arial"/>
          <w:sz w:val="20"/>
          <w:szCs w:val="20"/>
        </w:rPr>
        <w:t xml:space="preserve"> </w:t>
      </w:r>
      <w:r w:rsidRPr="00495C14">
        <w:rPr>
          <w:rFonts w:ascii="Cambria" w:hAnsi="Cambria" w:cs="Arial"/>
          <w:sz w:val="20"/>
          <w:szCs w:val="20"/>
        </w:rPr>
        <w:t>z</w:t>
      </w:r>
      <w:r w:rsidR="00495C14">
        <w:rPr>
          <w:rFonts w:ascii="Cambria" w:hAnsi="Cambria" w:cs="Arial"/>
          <w:sz w:val="20"/>
          <w:szCs w:val="20"/>
        </w:rPr>
        <w:t xml:space="preserve"> </w:t>
      </w:r>
      <w:r w:rsidRPr="00495C14">
        <w:rPr>
          <w:rFonts w:ascii="Cambria" w:hAnsi="Cambria" w:cs="Arial"/>
          <w:sz w:val="20"/>
          <w:szCs w:val="20"/>
        </w:rPr>
        <w:t>podwykonawcami.</w:t>
      </w:r>
    </w:p>
    <w:p w14:paraId="3FFF3F6B" w14:textId="21A89B91" w:rsidR="00FB17B4" w:rsidRPr="00495C14" w:rsidRDefault="00FB17B4" w:rsidP="00527D7E">
      <w:pPr>
        <w:pStyle w:val="Akapitzlist"/>
        <w:numPr>
          <w:ilvl w:val="0"/>
          <w:numId w:val="3"/>
        </w:numPr>
        <w:spacing w:after="0" w:line="276" w:lineRule="auto"/>
        <w:contextualSpacing w:val="0"/>
        <w:jc w:val="both"/>
        <w:rPr>
          <w:rFonts w:ascii="Cambria" w:hAnsi="Cambria" w:cs="Arial"/>
          <w:sz w:val="20"/>
          <w:szCs w:val="20"/>
        </w:rPr>
      </w:pPr>
      <w:r w:rsidRPr="00495C14">
        <w:rPr>
          <w:rFonts w:ascii="Cambria" w:hAnsi="Cambria" w:cs="Arial"/>
          <w:sz w:val="20"/>
          <w:szCs w:val="20"/>
        </w:rPr>
        <w:t>Umowy</w:t>
      </w:r>
      <w:r w:rsidR="00495C14">
        <w:rPr>
          <w:rFonts w:ascii="Cambria" w:hAnsi="Cambria" w:cs="Arial"/>
          <w:sz w:val="20"/>
          <w:szCs w:val="20"/>
        </w:rPr>
        <w:t xml:space="preserve"> </w:t>
      </w:r>
      <w:r w:rsidRPr="00495C14">
        <w:rPr>
          <w:rFonts w:ascii="Cambria" w:hAnsi="Cambria" w:cs="Arial"/>
          <w:sz w:val="20"/>
          <w:szCs w:val="20"/>
        </w:rPr>
        <w:t>zawarte</w:t>
      </w:r>
      <w:r w:rsidR="00495C14">
        <w:rPr>
          <w:rFonts w:ascii="Cambria" w:hAnsi="Cambria" w:cs="Arial"/>
          <w:sz w:val="20"/>
          <w:szCs w:val="20"/>
        </w:rPr>
        <w:t xml:space="preserve"> </w:t>
      </w:r>
      <w:r w:rsidRPr="00495C14">
        <w:rPr>
          <w:rFonts w:ascii="Cambria" w:hAnsi="Cambria" w:cs="Arial"/>
          <w:sz w:val="20"/>
          <w:szCs w:val="20"/>
        </w:rPr>
        <w:t>z</w:t>
      </w:r>
      <w:r w:rsidR="00495C14">
        <w:rPr>
          <w:rFonts w:ascii="Cambria" w:hAnsi="Cambria" w:cs="Arial"/>
          <w:sz w:val="20"/>
          <w:szCs w:val="20"/>
        </w:rPr>
        <w:t xml:space="preserve"> </w:t>
      </w:r>
      <w:r w:rsidRPr="00495C14">
        <w:rPr>
          <w:rFonts w:ascii="Cambria" w:hAnsi="Cambria" w:cs="Arial"/>
          <w:sz w:val="20"/>
          <w:szCs w:val="20"/>
        </w:rPr>
        <w:t>podwykonawcami</w:t>
      </w:r>
      <w:r w:rsidR="00495C14">
        <w:rPr>
          <w:rFonts w:ascii="Cambria" w:hAnsi="Cambria" w:cs="Arial"/>
          <w:sz w:val="20"/>
          <w:szCs w:val="20"/>
        </w:rPr>
        <w:t xml:space="preserve"> </w:t>
      </w:r>
      <w:r w:rsidRPr="00495C14">
        <w:rPr>
          <w:rFonts w:ascii="Cambria" w:hAnsi="Cambria" w:cs="Arial"/>
          <w:sz w:val="20"/>
          <w:szCs w:val="20"/>
        </w:rPr>
        <w:t>muszą</w:t>
      </w:r>
      <w:r w:rsidR="00495C14">
        <w:rPr>
          <w:rFonts w:ascii="Cambria" w:hAnsi="Cambria" w:cs="Arial"/>
          <w:sz w:val="20"/>
          <w:szCs w:val="20"/>
        </w:rPr>
        <w:t xml:space="preserve"> </w:t>
      </w:r>
      <w:r w:rsidRPr="00495C14">
        <w:rPr>
          <w:rFonts w:ascii="Cambria" w:hAnsi="Cambria" w:cs="Arial"/>
          <w:sz w:val="20"/>
          <w:szCs w:val="20"/>
        </w:rPr>
        <w:t>być</w:t>
      </w:r>
      <w:r w:rsidR="00495C14">
        <w:rPr>
          <w:rFonts w:ascii="Cambria" w:hAnsi="Cambria" w:cs="Arial"/>
          <w:sz w:val="20"/>
          <w:szCs w:val="20"/>
        </w:rPr>
        <w:t xml:space="preserve"> </w:t>
      </w:r>
      <w:r w:rsidRPr="00495C14">
        <w:rPr>
          <w:rFonts w:ascii="Cambria" w:hAnsi="Cambria" w:cs="Arial"/>
          <w:sz w:val="20"/>
          <w:szCs w:val="20"/>
        </w:rPr>
        <w:t>zawarte</w:t>
      </w:r>
      <w:r w:rsidR="00495C14">
        <w:rPr>
          <w:rFonts w:ascii="Cambria" w:hAnsi="Cambria" w:cs="Arial"/>
          <w:sz w:val="20"/>
          <w:szCs w:val="20"/>
        </w:rPr>
        <w:t xml:space="preserve"> </w:t>
      </w:r>
      <w:r w:rsidRPr="00495C14">
        <w:rPr>
          <w:rFonts w:ascii="Cambria" w:hAnsi="Cambria" w:cs="Arial"/>
          <w:sz w:val="20"/>
          <w:szCs w:val="20"/>
        </w:rPr>
        <w:t>w</w:t>
      </w:r>
      <w:r w:rsidR="00495C14">
        <w:rPr>
          <w:rFonts w:ascii="Cambria" w:hAnsi="Cambria" w:cs="Arial"/>
          <w:sz w:val="20"/>
          <w:szCs w:val="20"/>
        </w:rPr>
        <w:t xml:space="preserve"> </w:t>
      </w:r>
      <w:r w:rsidRPr="00495C14">
        <w:rPr>
          <w:rFonts w:ascii="Cambria" w:hAnsi="Cambria" w:cs="Arial"/>
          <w:sz w:val="20"/>
          <w:szCs w:val="20"/>
        </w:rPr>
        <w:t>formie</w:t>
      </w:r>
      <w:r w:rsidR="00495C14">
        <w:rPr>
          <w:rFonts w:ascii="Cambria" w:hAnsi="Cambria" w:cs="Arial"/>
          <w:sz w:val="20"/>
          <w:szCs w:val="20"/>
        </w:rPr>
        <w:t xml:space="preserve"> </w:t>
      </w:r>
      <w:r w:rsidRPr="00495C14">
        <w:rPr>
          <w:rFonts w:ascii="Cambria" w:hAnsi="Cambria" w:cs="Arial"/>
          <w:sz w:val="20"/>
          <w:szCs w:val="20"/>
        </w:rPr>
        <w:t>pisemnej</w:t>
      </w:r>
      <w:r w:rsidR="00495C14">
        <w:rPr>
          <w:rFonts w:ascii="Cambria" w:hAnsi="Cambria" w:cs="Arial"/>
          <w:sz w:val="20"/>
          <w:szCs w:val="20"/>
        </w:rPr>
        <w:t xml:space="preserve"> </w:t>
      </w:r>
      <w:r w:rsidRPr="00495C14">
        <w:rPr>
          <w:rFonts w:ascii="Cambria" w:hAnsi="Cambria" w:cs="Arial"/>
          <w:sz w:val="20"/>
          <w:szCs w:val="20"/>
        </w:rPr>
        <w:t>pod</w:t>
      </w:r>
      <w:r w:rsidR="00495C14">
        <w:rPr>
          <w:rFonts w:ascii="Cambria" w:hAnsi="Cambria" w:cs="Arial"/>
          <w:sz w:val="20"/>
          <w:szCs w:val="20"/>
        </w:rPr>
        <w:t xml:space="preserve"> </w:t>
      </w:r>
      <w:r w:rsidRPr="00495C14">
        <w:rPr>
          <w:rFonts w:ascii="Cambria" w:hAnsi="Cambria" w:cs="Arial"/>
          <w:sz w:val="20"/>
          <w:szCs w:val="20"/>
        </w:rPr>
        <w:t>rygorem</w:t>
      </w:r>
      <w:r w:rsidR="00495C14">
        <w:rPr>
          <w:rFonts w:ascii="Cambria" w:hAnsi="Cambria" w:cs="Arial"/>
          <w:sz w:val="20"/>
          <w:szCs w:val="20"/>
        </w:rPr>
        <w:t xml:space="preserve"> </w:t>
      </w:r>
      <w:r w:rsidRPr="00495C14">
        <w:rPr>
          <w:rFonts w:ascii="Cambria" w:hAnsi="Cambria" w:cs="Arial"/>
          <w:sz w:val="20"/>
          <w:szCs w:val="20"/>
        </w:rPr>
        <w:t>nieważności.</w:t>
      </w:r>
      <w:r w:rsidR="00495C14">
        <w:rPr>
          <w:rFonts w:ascii="Cambria" w:hAnsi="Cambria" w:cs="Arial"/>
          <w:sz w:val="20"/>
          <w:szCs w:val="20"/>
        </w:rPr>
        <w:t xml:space="preserve"> </w:t>
      </w:r>
      <w:r w:rsidRPr="00495C14">
        <w:rPr>
          <w:rFonts w:ascii="Cambria" w:hAnsi="Cambria" w:cs="Arial"/>
          <w:sz w:val="20"/>
          <w:szCs w:val="20"/>
        </w:rPr>
        <w:t>Dotyczy</w:t>
      </w:r>
      <w:r w:rsidR="00495C14">
        <w:rPr>
          <w:rFonts w:ascii="Cambria" w:hAnsi="Cambria" w:cs="Arial"/>
          <w:sz w:val="20"/>
          <w:szCs w:val="20"/>
        </w:rPr>
        <w:t xml:space="preserve"> </w:t>
      </w:r>
      <w:r w:rsidRPr="00495C14">
        <w:rPr>
          <w:rFonts w:ascii="Cambria" w:hAnsi="Cambria" w:cs="Arial"/>
          <w:sz w:val="20"/>
          <w:szCs w:val="20"/>
        </w:rPr>
        <w:t>to</w:t>
      </w:r>
      <w:r w:rsidR="00495C14">
        <w:rPr>
          <w:rFonts w:ascii="Cambria" w:hAnsi="Cambria" w:cs="Arial"/>
          <w:sz w:val="20"/>
          <w:szCs w:val="20"/>
        </w:rPr>
        <w:t xml:space="preserve"> </w:t>
      </w:r>
      <w:r w:rsidRPr="00495C14">
        <w:rPr>
          <w:rFonts w:ascii="Cambria" w:hAnsi="Cambria" w:cs="Arial"/>
          <w:sz w:val="20"/>
          <w:szCs w:val="20"/>
        </w:rPr>
        <w:t>również</w:t>
      </w:r>
      <w:r w:rsidR="00495C14">
        <w:rPr>
          <w:rFonts w:ascii="Cambria" w:hAnsi="Cambria" w:cs="Arial"/>
          <w:sz w:val="20"/>
          <w:szCs w:val="20"/>
        </w:rPr>
        <w:t xml:space="preserve"> </w:t>
      </w:r>
      <w:r w:rsidRPr="00495C14">
        <w:rPr>
          <w:rFonts w:ascii="Cambria" w:hAnsi="Cambria" w:cs="Arial"/>
          <w:sz w:val="20"/>
          <w:szCs w:val="20"/>
        </w:rPr>
        <w:t>ewentualnych</w:t>
      </w:r>
      <w:r w:rsidR="00495C14">
        <w:rPr>
          <w:rFonts w:ascii="Cambria" w:hAnsi="Cambria" w:cs="Arial"/>
          <w:sz w:val="20"/>
          <w:szCs w:val="20"/>
        </w:rPr>
        <w:t xml:space="preserve"> </w:t>
      </w:r>
      <w:r w:rsidRPr="00495C14">
        <w:rPr>
          <w:rFonts w:ascii="Cambria" w:hAnsi="Cambria" w:cs="Arial"/>
          <w:sz w:val="20"/>
          <w:szCs w:val="20"/>
        </w:rPr>
        <w:t>ich</w:t>
      </w:r>
      <w:r w:rsidR="00495C14">
        <w:rPr>
          <w:rFonts w:ascii="Cambria" w:hAnsi="Cambria" w:cs="Arial"/>
          <w:sz w:val="20"/>
          <w:szCs w:val="20"/>
        </w:rPr>
        <w:t xml:space="preserve"> </w:t>
      </w:r>
      <w:r w:rsidRPr="00495C14">
        <w:rPr>
          <w:rFonts w:ascii="Cambria" w:hAnsi="Cambria" w:cs="Arial"/>
          <w:sz w:val="20"/>
          <w:szCs w:val="20"/>
        </w:rPr>
        <w:t>zmian</w:t>
      </w:r>
      <w:r w:rsidR="00495C14">
        <w:rPr>
          <w:rFonts w:ascii="Cambria" w:hAnsi="Cambria" w:cs="Arial"/>
          <w:sz w:val="20"/>
          <w:szCs w:val="20"/>
        </w:rPr>
        <w:t xml:space="preserve"> </w:t>
      </w:r>
      <w:r w:rsidRPr="00495C14">
        <w:rPr>
          <w:rFonts w:ascii="Cambria" w:hAnsi="Cambria" w:cs="Arial"/>
          <w:sz w:val="20"/>
          <w:szCs w:val="20"/>
        </w:rPr>
        <w:t>lub</w:t>
      </w:r>
      <w:r w:rsidR="00495C14">
        <w:rPr>
          <w:rFonts w:ascii="Cambria" w:hAnsi="Cambria" w:cs="Arial"/>
          <w:sz w:val="20"/>
          <w:szCs w:val="20"/>
        </w:rPr>
        <w:t xml:space="preserve"> </w:t>
      </w:r>
      <w:r w:rsidRPr="00495C14">
        <w:rPr>
          <w:rFonts w:ascii="Cambria" w:hAnsi="Cambria" w:cs="Arial"/>
          <w:sz w:val="20"/>
          <w:szCs w:val="20"/>
        </w:rPr>
        <w:t>uzupełnień.</w:t>
      </w:r>
    </w:p>
    <w:p w14:paraId="7003C9F3" w14:textId="08F84A1F" w:rsidR="00FB17B4" w:rsidRPr="00495C14" w:rsidRDefault="00FB17B4" w:rsidP="00527D7E">
      <w:pPr>
        <w:pStyle w:val="Akapitzlist"/>
        <w:numPr>
          <w:ilvl w:val="0"/>
          <w:numId w:val="3"/>
        </w:numPr>
        <w:spacing w:after="0" w:line="276" w:lineRule="auto"/>
        <w:contextualSpacing w:val="0"/>
        <w:jc w:val="both"/>
        <w:rPr>
          <w:rFonts w:ascii="Cambria" w:hAnsi="Cambria" w:cs="Arial"/>
          <w:sz w:val="20"/>
          <w:szCs w:val="20"/>
        </w:rPr>
      </w:pPr>
      <w:r w:rsidRPr="00495C14">
        <w:rPr>
          <w:rFonts w:ascii="Cambria" w:hAnsi="Cambria" w:cs="Arial"/>
          <w:sz w:val="20"/>
          <w:szCs w:val="20"/>
        </w:rPr>
        <w:t>Umowy</w:t>
      </w:r>
      <w:r w:rsidR="00495C14">
        <w:rPr>
          <w:rFonts w:ascii="Cambria" w:hAnsi="Cambria" w:cs="Arial"/>
          <w:sz w:val="20"/>
          <w:szCs w:val="20"/>
        </w:rPr>
        <w:t xml:space="preserve"> </w:t>
      </w:r>
      <w:r w:rsidRPr="00495C14">
        <w:rPr>
          <w:rFonts w:ascii="Cambria" w:hAnsi="Cambria" w:cs="Arial"/>
          <w:sz w:val="20"/>
          <w:szCs w:val="20"/>
        </w:rPr>
        <w:t>z</w:t>
      </w:r>
      <w:r w:rsidR="00495C14">
        <w:rPr>
          <w:rFonts w:ascii="Cambria" w:hAnsi="Cambria" w:cs="Arial"/>
          <w:sz w:val="20"/>
          <w:szCs w:val="20"/>
        </w:rPr>
        <w:t xml:space="preserve"> </w:t>
      </w:r>
      <w:r w:rsidRPr="00495C14">
        <w:rPr>
          <w:rFonts w:ascii="Cambria" w:hAnsi="Cambria" w:cs="Arial"/>
          <w:sz w:val="20"/>
          <w:szCs w:val="20"/>
        </w:rPr>
        <w:t>podwykonawcami</w:t>
      </w:r>
      <w:r w:rsidR="00495C14">
        <w:rPr>
          <w:rFonts w:ascii="Cambria" w:hAnsi="Cambria" w:cs="Arial"/>
          <w:sz w:val="20"/>
          <w:szCs w:val="20"/>
        </w:rPr>
        <w:t xml:space="preserve"> </w:t>
      </w:r>
      <w:r w:rsidRPr="00495C14">
        <w:rPr>
          <w:rFonts w:ascii="Cambria" w:hAnsi="Cambria" w:cs="Arial"/>
          <w:sz w:val="20"/>
          <w:szCs w:val="20"/>
        </w:rPr>
        <w:t>winny</w:t>
      </w:r>
      <w:r w:rsidR="00495C14">
        <w:rPr>
          <w:rFonts w:ascii="Cambria" w:hAnsi="Cambria" w:cs="Arial"/>
          <w:sz w:val="20"/>
          <w:szCs w:val="20"/>
        </w:rPr>
        <w:t xml:space="preserve"> </w:t>
      </w:r>
      <w:r w:rsidRPr="00495C14">
        <w:rPr>
          <w:rFonts w:ascii="Cambria" w:hAnsi="Cambria" w:cs="Arial"/>
          <w:sz w:val="20"/>
          <w:szCs w:val="20"/>
        </w:rPr>
        <w:t>zawierać</w:t>
      </w:r>
      <w:r w:rsidR="00495C14">
        <w:rPr>
          <w:rFonts w:ascii="Cambria" w:hAnsi="Cambria" w:cs="Arial"/>
          <w:sz w:val="20"/>
          <w:szCs w:val="20"/>
        </w:rPr>
        <w:t xml:space="preserve"> </w:t>
      </w:r>
      <w:r w:rsidRPr="00495C14">
        <w:rPr>
          <w:rFonts w:ascii="Cambria" w:hAnsi="Cambria" w:cs="Arial"/>
          <w:sz w:val="20"/>
          <w:szCs w:val="20"/>
        </w:rPr>
        <w:t>NIP</w:t>
      </w:r>
      <w:r w:rsidR="00495C14">
        <w:rPr>
          <w:rFonts w:ascii="Cambria" w:hAnsi="Cambria" w:cs="Arial"/>
          <w:sz w:val="20"/>
          <w:szCs w:val="20"/>
        </w:rPr>
        <w:t xml:space="preserve"> </w:t>
      </w:r>
      <w:r w:rsidRPr="00495C14">
        <w:rPr>
          <w:rFonts w:ascii="Cambria" w:hAnsi="Cambria" w:cs="Arial"/>
          <w:sz w:val="20"/>
          <w:szCs w:val="20"/>
        </w:rPr>
        <w:t>lub</w:t>
      </w:r>
      <w:r w:rsidR="00495C14">
        <w:rPr>
          <w:rFonts w:ascii="Cambria" w:hAnsi="Cambria" w:cs="Arial"/>
          <w:sz w:val="20"/>
          <w:szCs w:val="20"/>
        </w:rPr>
        <w:t xml:space="preserve"> </w:t>
      </w:r>
      <w:r w:rsidRPr="00495C14">
        <w:rPr>
          <w:rFonts w:ascii="Cambria" w:hAnsi="Cambria" w:cs="Arial"/>
          <w:sz w:val="20"/>
          <w:szCs w:val="20"/>
        </w:rPr>
        <w:t>oświadczenie,</w:t>
      </w:r>
      <w:r w:rsidR="00495C14">
        <w:rPr>
          <w:rFonts w:ascii="Cambria" w:hAnsi="Cambria" w:cs="Arial"/>
          <w:sz w:val="20"/>
          <w:szCs w:val="20"/>
        </w:rPr>
        <w:t xml:space="preserve"> </w:t>
      </w:r>
      <w:r w:rsidRPr="00495C14">
        <w:rPr>
          <w:rFonts w:ascii="Cambria" w:hAnsi="Cambria" w:cs="Arial"/>
          <w:sz w:val="20"/>
          <w:szCs w:val="20"/>
        </w:rPr>
        <w:t>że</w:t>
      </w:r>
      <w:r w:rsidR="00495C14">
        <w:rPr>
          <w:rFonts w:ascii="Cambria" w:hAnsi="Cambria" w:cs="Arial"/>
          <w:sz w:val="20"/>
          <w:szCs w:val="20"/>
        </w:rPr>
        <w:t xml:space="preserve"> </w:t>
      </w:r>
      <w:r w:rsidRPr="00495C14">
        <w:rPr>
          <w:rFonts w:ascii="Cambria" w:hAnsi="Cambria" w:cs="Arial"/>
          <w:sz w:val="20"/>
          <w:szCs w:val="20"/>
        </w:rPr>
        <w:t>podwykonawca</w:t>
      </w:r>
      <w:r w:rsidR="00495C14">
        <w:rPr>
          <w:rFonts w:ascii="Cambria" w:hAnsi="Cambria" w:cs="Arial"/>
          <w:sz w:val="20"/>
          <w:szCs w:val="20"/>
        </w:rPr>
        <w:t xml:space="preserve"> </w:t>
      </w:r>
      <w:r w:rsidRPr="00495C14">
        <w:rPr>
          <w:rFonts w:ascii="Cambria" w:hAnsi="Cambria" w:cs="Arial"/>
          <w:sz w:val="20"/>
          <w:szCs w:val="20"/>
        </w:rPr>
        <w:t>jest</w:t>
      </w:r>
      <w:r w:rsidR="00495C14">
        <w:rPr>
          <w:rFonts w:ascii="Cambria" w:hAnsi="Cambria" w:cs="Arial"/>
          <w:sz w:val="20"/>
          <w:szCs w:val="20"/>
        </w:rPr>
        <w:t xml:space="preserve"> </w:t>
      </w:r>
      <w:r w:rsidRPr="00495C14">
        <w:rPr>
          <w:rFonts w:ascii="Cambria" w:hAnsi="Cambria" w:cs="Arial"/>
          <w:sz w:val="20"/>
          <w:szCs w:val="20"/>
        </w:rPr>
        <w:t>czynnym</w:t>
      </w:r>
      <w:r w:rsidR="00495C14">
        <w:rPr>
          <w:rFonts w:ascii="Cambria" w:hAnsi="Cambria" w:cs="Arial"/>
          <w:sz w:val="20"/>
          <w:szCs w:val="20"/>
        </w:rPr>
        <w:t xml:space="preserve"> </w:t>
      </w:r>
      <w:r w:rsidRPr="00495C14">
        <w:rPr>
          <w:rFonts w:ascii="Cambria" w:hAnsi="Cambria" w:cs="Arial"/>
          <w:sz w:val="20"/>
          <w:szCs w:val="20"/>
        </w:rPr>
        <w:t>podatnikiem</w:t>
      </w:r>
      <w:r w:rsidR="00495C14">
        <w:rPr>
          <w:rFonts w:ascii="Cambria" w:hAnsi="Cambria" w:cs="Arial"/>
          <w:sz w:val="20"/>
          <w:szCs w:val="20"/>
        </w:rPr>
        <w:t xml:space="preserve"> </w:t>
      </w:r>
      <w:r w:rsidRPr="00495C14">
        <w:rPr>
          <w:rFonts w:ascii="Cambria" w:hAnsi="Cambria" w:cs="Arial"/>
          <w:sz w:val="20"/>
          <w:szCs w:val="20"/>
        </w:rPr>
        <w:t>VAT.</w:t>
      </w:r>
    </w:p>
    <w:p w14:paraId="06EA7655" w14:textId="0768C35C" w:rsidR="00FB17B4" w:rsidRPr="00495C14" w:rsidRDefault="00FB17B4" w:rsidP="00527D7E">
      <w:pPr>
        <w:pStyle w:val="Akapitzlist"/>
        <w:numPr>
          <w:ilvl w:val="0"/>
          <w:numId w:val="3"/>
        </w:numPr>
        <w:spacing w:after="0" w:line="276" w:lineRule="auto"/>
        <w:contextualSpacing w:val="0"/>
        <w:jc w:val="both"/>
        <w:rPr>
          <w:rFonts w:ascii="Cambria" w:hAnsi="Cambria" w:cs="Arial"/>
          <w:sz w:val="20"/>
          <w:szCs w:val="20"/>
        </w:rPr>
      </w:pPr>
      <w:r w:rsidRPr="00495C14">
        <w:rPr>
          <w:rFonts w:ascii="Cambria" w:hAnsi="Cambria" w:cs="Arial"/>
          <w:sz w:val="20"/>
          <w:szCs w:val="20"/>
        </w:rPr>
        <w:t>Wykonawca</w:t>
      </w:r>
      <w:r w:rsidR="00495C14">
        <w:rPr>
          <w:rFonts w:ascii="Cambria" w:hAnsi="Cambria" w:cs="Arial"/>
          <w:sz w:val="20"/>
          <w:szCs w:val="20"/>
        </w:rPr>
        <w:t xml:space="preserve"> </w:t>
      </w:r>
      <w:r w:rsidRPr="00495C14">
        <w:rPr>
          <w:rFonts w:ascii="Cambria" w:hAnsi="Cambria" w:cs="Arial"/>
          <w:sz w:val="20"/>
          <w:szCs w:val="20"/>
        </w:rPr>
        <w:t>przedkłada</w:t>
      </w:r>
      <w:r w:rsidR="00495C14">
        <w:rPr>
          <w:rFonts w:ascii="Cambria" w:hAnsi="Cambria" w:cs="Arial"/>
          <w:sz w:val="20"/>
          <w:szCs w:val="20"/>
        </w:rPr>
        <w:t xml:space="preserve"> </w:t>
      </w:r>
      <w:r w:rsidRPr="00495C14">
        <w:rPr>
          <w:rFonts w:ascii="Cambria" w:hAnsi="Cambria" w:cs="Arial"/>
          <w:sz w:val="20"/>
          <w:szCs w:val="20"/>
        </w:rPr>
        <w:t>Zamawiającemu</w:t>
      </w:r>
      <w:r w:rsidR="00495C14">
        <w:rPr>
          <w:rFonts w:ascii="Cambria" w:hAnsi="Cambria" w:cs="Arial"/>
          <w:sz w:val="20"/>
          <w:szCs w:val="20"/>
        </w:rPr>
        <w:t xml:space="preserve"> </w:t>
      </w:r>
      <w:r w:rsidRPr="00495C14">
        <w:rPr>
          <w:rFonts w:ascii="Cambria" w:hAnsi="Cambria" w:cs="Arial"/>
          <w:sz w:val="20"/>
          <w:szCs w:val="20"/>
        </w:rPr>
        <w:t>poświadczoną</w:t>
      </w:r>
      <w:r w:rsidR="00495C14">
        <w:rPr>
          <w:rFonts w:ascii="Cambria" w:hAnsi="Cambria" w:cs="Arial"/>
          <w:sz w:val="20"/>
          <w:szCs w:val="20"/>
        </w:rPr>
        <w:t xml:space="preserve"> </w:t>
      </w:r>
      <w:r w:rsidRPr="00495C14">
        <w:rPr>
          <w:rFonts w:ascii="Cambria" w:hAnsi="Cambria" w:cs="Arial"/>
          <w:sz w:val="20"/>
          <w:szCs w:val="20"/>
        </w:rPr>
        <w:t>za</w:t>
      </w:r>
      <w:r w:rsidR="00495C14">
        <w:rPr>
          <w:rFonts w:ascii="Cambria" w:hAnsi="Cambria" w:cs="Arial"/>
          <w:sz w:val="20"/>
          <w:szCs w:val="20"/>
        </w:rPr>
        <w:t xml:space="preserve"> </w:t>
      </w:r>
      <w:r w:rsidRPr="00495C14">
        <w:rPr>
          <w:rFonts w:ascii="Cambria" w:hAnsi="Cambria" w:cs="Arial"/>
          <w:sz w:val="20"/>
          <w:szCs w:val="20"/>
        </w:rPr>
        <w:t>zgodność</w:t>
      </w:r>
      <w:r w:rsidR="00495C14">
        <w:rPr>
          <w:rFonts w:ascii="Cambria" w:hAnsi="Cambria" w:cs="Arial"/>
          <w:sz w:val="20"/>
          <w:szCs w:val="20"/>
        </w:rPr>
        <w:t xml:space="preserve"> </w:t>
      </w:r>
      <w:r w:rsidRPr="00495C14">
        <w:rPr>
          <w:rFonts w:ascii="Cambria" w:hAnsi="Cambria" w:cs="Arial"/>
          <w:sz w:val="20"/>
          <w:szCs w:val="20"/>
        </w:rPr>
        <w:t>z</w:t>
      </w:r>
      <w:r w:rsidR="00495C14">
        <w:rPr>
          <w:rFonts w:ascii="Cambria" w:hAnsi="Cambria" w:cs="Arial"/>
          <w:sz w:val="20"/>
          <w:szCs w:val="20"/>
        </w:rPr>
        <w:t xml:space="preserve"> </w:t>
      </w:r>
      <w:r w:rsidRPr="00495C14">
        <w:rPr>
          <w:rFonts w:ascii="Cambria" w:hAnsi="Cambria" w:cs="Arial"/>
          <w:sz w:val="20"/>
          <w:szCs w:val="20"/>
        </w:rPr>
        <w:t>oryginałem</w:t>
      </w:r>
      <w:r w:rsidR="00495C14">
        <w:rPr>
          <w:rFonts w:ascii="Cambria" w:hAnsi="Cambria" w:cs="Arial"/>
          <w:sz w:val="20"/>
          <w:szCs w:val="20"/>
        </w:rPr>
        <w:t xml:space="preserve"> </w:t>
      </w:r>
      <w:r w:rsidRPr="00495C14">
        <w:rPr>
          <w:rFonts w:ascii="Cambria" w:hAnsi="Cambria" w:cs="Arial"/>
          <w:sz w:val="20"/>
          <w:szCs w:val="20"/>
        </w:rPr>
        <w:t>kopię</w:t>
      </w:r>
      <w:r w:rsidR="00495C14">
        <w:rPr>
          <w:rFonts w:ascii="Cambria" w:hAnsi="Cambria" w:cs="Arial"/>
          <w:sz w:val="20"/>
          <w:szCs w:val="20"/>
        </w:rPr>
        <w:t xml:space="preserve"> </w:t>
      </w:r>
      <w:r w:rsidRPr="00495C14">
        <w:rPr>
          <w:rFonts w:ascii="Cambria" w:hAnsi="Cambria" w:cs="Arial"/>
          <w:sz w:val="20"/>
          <w:szCs w:val="20"/>
        </w:rPr>
        <w:t>zawartej</w:t>
      </w:r>
      <w:r w:rsidR="00495C14">
        <w:rPr>
          <w:rFonts w:ascii="Cambria" w:hAnsi="Cambria" w:cs="Arial"/>
          <w:sz w:val="20"/>
          <w:szCs w:val="20"/>
        </w:rPr>
        <w:t xml:space="preserve"> </w:t>
      </w:r>
      <w:r w:rsidRPr="00495C14">
        <w:rPr>
          <w:rFonts w:ascii="Cambria" w:hAnsi="Cambria" w:cs="Arial"/>
          <w:sz w:val="20"/>
          <w:szCs w:val="20"/>
        </w:rPr>
        <w:t>umowy</w:t>
      </w:r>
      <w:r w:rsidR="00495C14">
        <w:rPr>
          <w:rFonts w:ascii="Cambria" w:hAnsi="Cambria" w:cs="Arial"/>
          <w:sz w:val="20"/>
          <w:szCs w:val="20"/>
        </w:rPr>
        <w:t xml:space="preserve"> </w:t>
      </w:r>
      <w:r w:rsidRPr="00495C14">
        <w:rPr>
          <w:rFonts w:ascii="Cambria" w:hAnsi="Cambria" w:cs="Arial"/>
          <w:sz w:val="20"/>
          <w:szCs w:val="20"/>
        </w:rPr>
        <w:t>o</w:t>
      </w:r>
      <w:r w:rsidR="00495C14">
        <w:rPr>
          <w:rFonts w:ascii="Cambria" w:hAnsi="Cambria" w:cs="Arial"/>
          <w:sz w:val="20"/>
          <w:szCs w:val="20"/>
        </w:rPr>
        <w:t xml:space="preserve"> </w:t>
      </w:r>
      <w:r w:rsidRPr="00495C14">
        <w:rPr>
          <w:rFonts w:ascii="Cambria" w:hAnsi="Cambria" w:cs="Arial"/>
          <w:sz w:val="20"/>
          <w:szCs w:val="20"/>
        </w:rPr>
        <w:t>podwykonawstwo</w:t>
      </w:r>
      <w:r w:rsidR="00495C14">
        <w:rPr>
          <w:rFonts w:ascii="Cambria" w:hAnsi="Cambria" w:cs="Arial"/>
          <w:sz w:val="20"/>
          <w:szCs w:val="20"/>
        </w:rPr>
        <w:t xml:space="preserve"> </w:t>
      </w:r>
      <w:r w:rsidRPr="00495C14">
        <w:rPr>
          <w:rFonts w:ascii="Cambria" w:hAnsi="Cambria" w:cs="Arial"/>
          <w:sz w:val="20"/>
          <w:szCs w:val="20"/>
        </w:rPr>
        <w:t>lub</w:t>
      </w:r>
      <w:r w:rsidR="00495C14">
        <w:rPr>
          <w:rFonts w:ascii="Cambria" w:hAnsi="Cambria" w:cs="Arial"/>
          <w:sz w:val="20"/>
          <w:szCs w:val="20"/>
        </w:rPr>
        <w:t xml:space="preserve"> </w:t>
      </w:r>
      <w:r w:rsidRPr="00495C14">
        <w:rPr>
          <w:rFonts w:ascii="Cambria" w:hAnsi="Cambria" w:cs="Arial"/>
          <w:sz w:val="20"/>
          <w:szCs w:val="20"/>
        </w:rPr>
        <w:t>jej</w:t>
      </w:r>
      <w:r w:rsidR="00495C14">
        <w:rPr>
          <w:rFonts w:ascii="Cambria" w:hAnsi="Cambria" w:cs="Arial"/>
          <w:sz w:val="20"/>
          <w:szCs w:val="20"/>
        </w:rPr>
        <w:t xml:space="preserve"> </w:t>
      </w:r>
      <w:r w:rsidRPr="00495C14">
        <w:rPr>
          <w:rFonts w:ascii="Cambria" w:hAnsi="Cambria" w:cs="Arial"/>
          <w:sz w:val="20"/>
          <w:szCs w:val="20"/>
        </w:rPr>
        <w:t>zmiany</w:t>
      </w:r>
      <w:r w:rsidR="00495C14">
        <w:rPr>
          <w:rFonts w:ascii="Cambria" w:hAnsi="Cambria" w:cs="Arial"/>
          <w:sz w:val="20"/>
          <w:szCs w:val="20"/>
        </w:rPr>
        <w:t xml:space="preserve"> </w:t>
      </w:r>
      <w:r w:rsidRPr="00495C14">
        <w:rPr>
          <w:rFonts w:ascii="Cambria" w:hAnsi="Cambria" w:cs="Arial"/>
          <w:sz w:val="20"/>
          <w:szCs w:val="20"/>
        </w:rPr>
        <w:t>w</w:t>
      </w:r>
      <w:r w:rsidR="00495C14">
        <w:rPr>
          <w:rFonts w:ascii="Cambria" w:hAnsi="Cambria" w:cs="Arial"/>
          <w:sz w:val="20"/>
          <w:szCs w:val="20"/>
        </w:rPr>
        <w:t xml:space="preserve"> </w:t>
      </w:r>
      <w:r w:rsidRPr="00495C14">
        <w:rPr>
          <w:rFonts w:ascii="Cambria" w:hAnsi="Cambria" w:cs="Arial"/>
          <w:sz w:val="20"/>
          <w:szCs w:val="20"/>
        </w:rPr>
        <w:t>terminie</w:t>
      </w:r>
      <w:r w:rsidR="00495C14">
        <w:rPr>
          <w:rFonts w:ascii="Cambria" w:hAnsi="Cambria" w:cs="Arial"/>
          <w:sz w:val="20"/>
          <w:szCs w:val="20"/>
        </w:rPr>
        <w:t xml:space="preserve"> </w:t>
      </w:r>
      <w:r w:rsidRPr="00495C14">
        <w:rPr>
          <w:rFonts w:ascii="Cambria" w:hAnsi="Cambria" w:cs="Arial"/>
          <w:sz w:val="20"/>
          <w:szCs w:val="20"/>
        </w:rPr>
        <w:t>7</w:t>
      </w:r>
      <w:r w:rsidR="00495C14">
        <w:rPr>
          <w:rFonts w:ascii="Cambria" w:hAnsi="Cambria" w:cs="Arial"/>
          <w:sz w:val="20"/>
          <w:szCs w:val="20"/>
        </w:rPr>
        <w:t xml:space="preserve"> </w:t>
      </w:r>
      <w:r w:rsidRPr="00495C14">
        <w:rPr>
          <w:rFonts w:ascii="Cambria" w:hAnsi="Cambria" w:cs="Arial"/>
          <w:sz w:val="20"/>
          <w:szCs w:val="20"/>
        </w:rPr>
        <w:t>dni</w:t>
      </w:r>
      <w:r w:rsidR="00495C14">
        <w:rPr>
          <w:rFonts w:ascii="Cambria" w:hAnsi="Cambria" w:cs="Arial"/>
          <w:sz w:val="20"/>
          <w:szCs w:val="20"/>
        </w:rPr>
        <w:t xml:space="preserve"> </w:t>
      </w:r>
      <w:r w:rsidRPr="00495C14">
        <w:rPr>
          <w:rFonts w:ascii="Cambria" w:hAnsi="Cambria" w:cs="Arial"/>
          <w:sz w:val="20"/>
          <w:szCs w:val="20"/>
        </w:rPr>
        <w:t>od</w:t>
      </w:r>
      <w:r w:rsidR="00495C14">
        <w:rPr>
          <w:rFonts w:ascii="Cambria" w:hAnsi="Cambria" w:cs="Arial"/>
          <w:sz w:val="20"/>
          <w:szCs w:val="20"/>
        </w:rPr>
        <w:t xml:space="preserve"> </w:t>
      </w:r>
      <w:r w:rsidRPr="00495C14">
        <w:rPr>
          <w:rFonts w:ascii="Cambria" w:hAnsi="Cambria" w:cs="Arial"/>
          <w:sz w:val="20"/>
          <w:szCs w:val="20"/>
        </w:rPr>
        <w:t>dnia</w:t>
      </w:r>
      <w:r w:rsidR="00495C14">
        <w:rPr>
          <w:rFonts w:ascii="Cambria" w:hAnsi="Cambria" w:cs="Arial"/>
          <w:sz w:val="20"/>
          <w:szCs w:val="20"/>
        </w:rPr>
        <w:t xml:space="preserve"> </w:t>
      </w:r>
      <w:r w:rsidRPr="00495C14">
        <w:rPr>
          <w:rFonts w:ascii="Cambria" w:hAnsi="Cambria" w:cs="Arial"/>
          <w:sz w:val="20"/>
          <w:szCs w:val="20"/>
        </w:rPr>
        <w:t>jej</w:t>
      </w:r>
      <w:r w:rsidR="00495C14">
        <w:rPr>
          <w:rFonts w:ascii="Cambria" w:hAnsi="Cambria" w:cs="Arial"/>
          <w:sz w:val="20"/>
          <w:szCs w:val="20"/>
        </w:rPr>
        <w:t xml:space="preserve"> </w:t>
      </w:r>
      <w:r w:rsidRPr="00495C14">
        <w:rPr>
          <w:rFonts w:ascii="Cambria" w:hAnsi="Cambria" w:cs="Arial"/>
          <w:sz w:val="20"/>
          <w:szCs w:val="20"/>
        </w:rPr>
        <w:t>zawarcia.</w:t>
      </w:r>
    </w:p>
    <w:p w14:paraId="78D8B361" w14:textId="54B808BD" w:rsidR="00BD2E40" w:rsidRDefault="00FB17B4" w:rsidP="00527D7E">
      <w:pPr>
        <w:pStyle w:val="Akapitzlist"/>
        <w:numPr>
          <w:ilvl w:val="0"/>
          <w:numId w:val="3"/>
        </w:numPr>
        <w:spacing w:after="0" w:line="276" w:lineRule="auto"/>
        <w:contextualSpacing w:val="0"/>
        <w:jc w:val="both"/>
        <w:rPr>
          <w:rFonts w:ascii="Cambria" w:hAnsi="Cambria" w:cs="Arial"/>
          <w:sz w:val="20"/>
          <w:szCs w:val="20"/>
        </w:rPr>
      </w:pPr>
      <w:r w:rsidRPr="00495C14">
        <w:rPr>
          <w:rFonts w:ascii="Cambria" w:hAnsi="Cambria" w:cs="Arial"/>
          <w:sz w:val="20"/>
          <w:szCs w:val="20"/>
        </w:rPr>
        <w:t>Zawarcie</w:t>
      </w:r>
      <w:r w:rsidR="00495C14">
        <w:rPr>
          <w:rFonts w:ascii="Cambria" w:hAnsi="Cambria" w:cs="Arial"/>
          <w:sz w:val="20"/>
          <w:szCs w:val="20"/>
        </w:rPr>
        <w:t xml:space="preserve"> </w:t>
      </w:r>
      <w:r w:rsidRPr="00495C14">
        <w:rPr>
          <w:rFonts w:ascii="Cambria" w:hAnsi="Cambria" w:cs="Arial"/>
          <w:sz w:val="20"/>
          <w:szCs w:val="20"/>
        </w:rPr>
        <w:t>umowy</w:t>
      </w:r>
      <w:r w:rsidR="00495C14">
        <w:rPr>
          <w:rFonts w:ascii="Cambria" w:hAnsi="Cambria" w:cs="Arial"/>
          <w:sz w:val="20"/>
          <w:szCs w:val="20"/>
        </w:rPr>
        <w:t xml:space="preserve"> </w:t>
      </w:r>
      <w:r w:rsidRPr="00495C14">
        <w:rPr>
          <w:rFonts w:ascii="Cambria" w:hAnsi="Cambria" w:cs="Arial"/>
          <w:sz w:val="20"/>
          <w:szCs w:val="20"/>
        </w:rPr>
        <w:t>z</w:t>
      </w:r>
      <w:r w:rsidR="00495C14">
        <w:rPr>
          <w:rFonts w:ascii="Cambria" w:hAnsi="Cambria" w:cs="Arial"/>
          <w:sz w:val="20"/>
          <w:szCs w:val="20"/>
        </w:rPr>
        <w:t xml:space="preserve"> </w:t>
      </w:r>
      <w:r w:rsidRPr="00495C14">
        <w:rPr>
          <w:rFonts w:ascii="Cambria" w:hAnsi="Cambria" w:cs="Arial"/>
          <w:sz w:val="20"/>
          <w:szCs w:val="20"/>
        </w:rPr>
        <w:t>podwykonawcą</w:t>
      </w:r>
      <w:r w:rsidR="00495C14">
        <w:rPr>
          <w:rFonts w:ascii="Cambria" w:hAnsi="Cambria" w:cs="Arial"/>
          <w:sz w:val="20"/>
          <w:szCs w:val="20"/>
        </w:rPr>
        <w:t xml:space="preserve"> </w:t>
      </w:r>
      <w:r w:rsidRPr="00495C14">
        <w:rPr>
          <w:rFonts w:ascii="Cambria" w:hAnsi="Cambria" w:cs="Arial"/>
          <w:sz w:val="20"/>
          <w:szCs w:val="20"/>
        </w:rPr>
        <w:t>nie</w:t>
      </w:r>
      <w:r w:rsidR="00495C14">
        <w:rPr>
          <w:rFonts w:ascii="Cambria" w:hAnsi="Cambria" w:cs="Arial"/>
          <w:sz w:val="20"/>
          <w:szCs w:val="20"/>
        </w:rPr>
        <w:t xml:space="preserve"> </w:t>
      </w:r>
      <w:r w:rsidRPr="00495C14">
        <w:rPr>
          <w:rFonts w:ascii="Cambria" w:hAnsi="Cambria" w:cs="Arial"/>
          <w:sz w:val="20"/>
          <w:szCs w:val="20"/>
        </w:rPr>
        <w:t>zmienia</w:t>
      </w:r>
      <w:r w:rsidR="00495C14">
        <w:rPr>
          <w:rFonts w:ascii="Cambria" w:hAnsi="Cambria" w:cs="Arial"/>
          <w:sz w:val="20"/>
          <w:szCs w:val="20"/>
        </w:rPr>
        <w:t xml:space="preserve"> </w:t>
      </w:r>
      <w:r w:rsidRPr="00495C14">
        <w:rPr>
          <w:rFonts w:ascii="Cambria" w:hAnsi="Cambria" w:cs="Arial"/>
          <w:sz w:val="20"/>
          <w:szCs w:val="20"/>
        </w:rPr>
        <w:t>zobowiązań</w:t>
      </w:r>
      <w:r w:rsidR="00495C14">
        <w:rPr>
          <w:rFonts w:ascii="Cambria" w:hAnsi="Cambria" w:cs="Arial"/>
          <w:sz w:val="20"/>
          <w:szCs w:val="20"/>
        </w:rPr>
        <w:t xml:space="preserve"> </w:t>
      </w:r>
      <w:r w:rsidRPr="00495C14">
        <w:rPr>
          <w:rFonts w:ascii="Cambria" w:hAnsi="Cambria" w:cs="Arial"/>
          <w:sz w:val="20"/>
          <w:szCs w:val="20"/>
        </w:rPr>
        <w:t>Wykonawcy.</w:t>
      </w:r>
      <w:r w:rsidR="00495C14">
        <w:rPr>
          <w:rFonts w:ascii="Cambria" w:hAnsi="Cambria" w:cs="Arial"/>
          <w:sz w:val="20"/>
          <w:szCs w:val="20"/>
        </w:rPr>
        <w:t xml:space="preserve"> </w:t>
      </w:r>
      <w:r w:rsidRPr="00495C14">
        <w:rPr>
          <w:rFonts w:ascii="Cambria" w:hAnsi="Cambria" w:cs="Arial"/>
          <w:sz w:val="20"/>
          <w:szCs w:val="20"/>
        </w:rPr>
        <w:t>Wykonawca</w:t>
      </w:r>
      <w:r w:rsidR="00495C14">
        <w:rPr>
          <w:rFonts w:ascii="Cambria" w:hAnsi="Cambria" w:cs="Arial"/>
          <w:sz w:val="20"/>
          <w:szCs w:val="20"/>
        </w:rPr>
        <w:t xml:space="preserve"> </w:t>
      </w:r>
      <w:r w:rsidRPr="00495C14">
        <w:rPr>
          <w:rFonts w:ascii="Cambria" w:hAnsi="Cambria" w:cs="Arial"/>
          <w:sz w:val="20"/>
          <w:szCs w:val="20"/>
        </w:rPr>
        <w:t>jest</w:t>
      </w:r>
      <w:r w:rsidR="00495C14">
        <w:rPr>
          <w:rFonts w:ascii="Cambria" w:hAnsi="Cambria" w:cs="Arial"/>
          <w:sz w:val="20"/>
          <w:szCs w:val="20"/>
        </w:rPr>
        <w:t xml:space="preserve"> </w:t>
      </w:r>
      <w:r w:rsidRPr="00495C14">
        <w:rPr>
          <w:rFonts w:ascii="Cambria" w:hAnsi="Cambria" w:cs="Arial"/>
          <w:sz w:val="20"/>
          <w:szCs w:val="20"/>
        </w:rPr>
        <w:t>odpowiedzialny</w:t>
      </w:r>
      <w:r w:rsidR="00495C14">
        <w:rPr>
          <w:rFonts w:ascii="Cambria" w:hAnsi="Cambria" w:cs="Arial"/>
          <w:sz w:val="20"/>
          <w:szCs w:val="20"/>
        </w:rPr>
        <w:t xml:space="preserve"> </w:t>
      </w:r>
      <w:r w:rsidRPr="00495C14">
        <w:rPr>
          <w:rFonts w:ascii="Cambria" w:hAnsi="Cambria" w:cs="Arial"/>
          <w:sz w:val="20"/>
          <w:szCs w:val="20"/>
        </w:rPr>
        <w:t>za</w:t>
      </w:r>
      <w:r w:rsidR="00495C14">
        <w:rPr>
          <w:rFonts w:ascii="Cambria" w:hAnsi="Cambria" w:cs="Arial"/>
          <w:sz w:val="20"/>
          <w:szCs w:val="20"/>
        </w:rPr>
        <w:t xml:space="preserve"> </w:t>
      </w:r>
      <w:r w:rsidRPr="00495C14">
        <w:rPr>
          <w:rFonts w:ascii="Cambria" w:hAnsi="Cambria" w:cs="Arial"/>
          <w:sz w:val="20"/>
          <w:szCs w:val="20"/>
        </w:rPr>
        <w:t>działania,</w:t>
      </w:r>
      <w:r w:rsidR="00495C14">
        <w:rPr>
          <w:rFonts w:ascii="Cambria" w:hAnsi="Cambria" w:cs="Arial"/>
          <w:sz w:val="20"/>
          <w:szCs w:val="20"/>
        </w:rPr>
        <w:t xml:space="preserve"> </w:t>
      </w:r>
      <w:r w:rsidRPr="00495C14">
        <w:rPr>
          <w:rFonts w:ascii="Cambria" w:hAnsi="Cambria" w:cs="Arial"/>
          <w:sz w:val="20"/>
          <w:szCs w:val="20"/>
        </w:rPr>
        <w:t>uchybienia</w:t>
      </w:r>
      <w:r w:rsidR="00495C14">
        <w:rPr>
          <w:rFonts w:ascii="Cambria" w:hAnsi="Cambria" w:cs="Arial"/>
          <w:sz w:val="20"/>
          <w:szCs w:val="20"/>
        </w:rPr>
        <w:t xml:space="preserve"> </w:t>
      </w:r>
      <w:r w:rsidRPr="00495C14">
        <w:rPr>
          <w:rFonts w:ascii="Cambria" w:hAnsi="Cambria" w:cs="Arial"/>
          <w:sz w:val="20"/>
          <w:szCs w:val="20"/>
        </w:rPr>
        <w:t>i</w:t>
      </w:r>
      <w:r w:rsidR="00495C14">
        <w:rPr>
          <w:rFonts w:ascii="Cambria" w:hAnsi="Cambria" w:cs="Arial"/>
          <w:sz w:val="20"/>
          <w:szCs w:val="20"/>
        </w:rPr>
        <w:t xml:space="preserve"> </w:t>
      </w:r>
      <w:r w:rsidRPr="00495C14">
        <w:rPr>
          <w:rFonts w:ascii="Cambria" w:hAnsi="Cambria" w:cs="Arial"/>
          <w:sz w:val="20"/>
          <w:szCs w:val="20"/>
        </w:rPr>
        <w:t>zaniedbania</w:t>
      </w:r>
      <w:r w:rsidR="00495C14">
        <w:rPr>
          <w:rFonts w:ascii="Cambria" w:hAnsi="Cambria" w:cs="Arial"/>
          <w:sz w:val="20"/>
          <w:szCs w:val="20"/>
        </w:rPr>
        <w:t xml:space="preserve"> </w:t>
      </w:r>
      <w:r w:rsidRPr="00495C14">
        <w:rPr>
          <w:rFonts w:ascii="Cambria" w:hAnsi="Cambria" w:cs="Arial"/>
          <w:sz w:val="20"/>
          <w:szCs w:val="20"/>
        </w:rPr>
        <w:t>podwykonawcy,</w:t>
      </w:r>
      <w:r w:rsidR="00495C14">
        <w:rPr>
          <w:rFonts w:ascii="Cambria" w:hAnsi="Cambria" w:cs="Arial"/>
          <w:sz w:val="20"/>
          <w:szCs w:val="20"/>
        </w:rPr>
        <w:t xml:space="preserve"> </w:t>
      </w:r>
      <w:r w:rsidRPr="00495C14">
        <w:rPr>
          <w:rFonts w:ascii="Cambria" w:hAnsi="Cambria" w:cs="Arial"/>
          <w:sz w:val="20"/>
          <w:szCs w:val="20"/>
        </w:rPr>
        <w:t>jego</w:t>
      </w:r>
      <w:r w:rsidR="00495C14">
        <w:rPr>
          <w:rFonts w:ascii="Cambria" w:hAnsi="Cambria" w:cs="Arial"/>
          <w:sz w:val="20"/>
          <w:szCs w:val="20"/>
        </w:rPr>
        <w:t xml:space="preserve"> </w:t>
      </w:r>
      <w:r w:rsidRPr="00495C14">
        <w:rPr>
          <w:rFonts w:ascii="Cambria" w:hAnsi="Cambria" w:cs="Arial"/>
          <w:sz w:val="20"/>
          <w:szCs w:val="20"/>
        </w:rPr>
        <w:t>przedstawicieli</w:t>
      </w:r>
      <w:r w:rsidR="00495C14">
        <w:rPr>
          <w:rFonts w:ascii="Cambria" w:hAnsi="Cambria" w:cs="Arial"/>
          <w:sz w:val="20"/>
          <w:szCs w:val="20"/>
        </w:rPr>
        <w:t xml:space="preserve"> </w:t>
      </w:r>
      <w:r w:rsidRPr="00495C14">
        <w:rPr>
          <w:rFonts w:ascii="Cambria" w:hAnsi="Cambria" w:cs="Arial"/>
          <w:sz w:val="20"/>
          <w:szCs w:val="20"/>
        </w:rPr>
        <w:t>lub</w:t>
      </w:r>
      <w:r w:rsidR="00495C14">
        <w:rPr>
          <w:rFonts w:ascii="Cambria" w:hAnsi="Cambria" w:cs="Arial"/>
          <w:sz w:val="20"/>
          <w:szCs w:val="20"/>
        </w:rPr>
        <w:t xml:space="preserve"> </w:t>
      </w:r>
      <w:r w:rsidRPr="00495C14">
        <w:rPr>
          <w:rFonts w:ascii="Cambria" w:hAnsi="Cambria" w:cs="Arial"/>
          <w:sz w:val="20"/>
          <w:szCs w:val="20"/>
        </w:rPr>
        <w:t>pracowników</w:t>
      </w:r>
      <w:r w:rsidR="00495C14">
        <w:rPr>
          <w:rFonts w:ascii="Cambria" w:hAnsi="Cambria" w:cs="Arial"/>
          <w:sz w:val="20"/>
          <w:szCs w:val="20"/>
        </w:rPr>
        <w:t xml:space="preserve"> </w:t>
      </w:r>
      <w:r w:rsidRPr="00495C14">
        <w:rPr>
          <w:rFonts w:ascii="Cambria" w:hAnsi="Cambria" w:cs="Arial"/>
          <w:sz w:val="20"/>
          <w:szCs w:val="20"/>
        </w:rPr>
        <w:t>w</w:t>
      </w:r>
      <w:r w:rsidR="00495C14">
        <w:rPr>
          <w:rFonts w:ascii="Cambria" w:hAnsi="Cambria" w:cs="Arial"/>
          <w:sz w:val="20"/>
          <w:szCs w:val="20"/>
        </w:rPr>
        <w:t xml:space="preserve"> </w:t>
      </w:r>
      <w:r w:rsidRPr="00495C14">
        <w:rPr>
          <w:rFonts w:ascii="Cambria" w:hAnsi="Cambria" w:cs="Arial"/>
          <w:sz w:val="20"/>
          <w:szCs w:val="20"/>
        </w:rPr>
        <w:t>takim</w:t>
      </w:r>
      <w:r w:rsidR="00495C14">
        <w:rPr>
          <w:rFonts w:ascii="Cambria" w:hAnsi="Cambria" w:cs="Arial"/>
          <w:sz w:val="20"/>
          <w:szCs w:val="20"/>
        </w:rPr>
        <w:t xml:space="preserve"> </w:t>
      </w:r>
      <w:r w:rsidRPr="00495C14">
        <w:rPr>
          <w:rFonts w:ascii="Cambria" w:hAnsi="Cambria" w:cs="Arial"/>
          <w:sz w:val="20"/>
          <w:szCs w:val="20"/>
        </w:rPr>
        <w:t>samym</w:t>
      </w:r>
      <w:r w:rsidR="00495C14">
        <w:rPr>
          <w:rFonts w:ascii="Cambria" w:hAnsi="Cambria" w:cs="Arial"/>
          <w:sz w:val="20"/>
          <w:szCs w:val="20"/>
        </w:rPr>
        <w:t xml:space="preserve"> </w:t>
      </w:r>
      <w:r w:rsidRPr="00495C14">
        <w:rPr>
          <w:rFonts w:ascii="Cambria" w:hAnsi="Cambria" w:cs="Arial"/>
          <w:sz w:val="20"/>
          <w:szCs w:val="20"/>
        </w:rPr>
        <w:t>zakresie</w:t>
      </w:r>
      <w:r w:rsidR="00495C14">
        <w:rPr>
          <w:rFonts w:ascii="Cambria" w:hAnsi="Cambria" w:cs="Arial"/>
          <w:sz w:val="20"/>
          <w:szCs w:val="20"/>
        </w:rPr>
        <w:t xml:space="preserve"> </w:t>
      </w:r>
      <w:r w:rsidRPr="00495C14">
        <w:rPr>
          <w:rFonts w:ascii="Cambria" w:hAnsi="Cambria" w:cs="Arial"/>
          <w:sz w:val="20"/>
          <w:szCs w:val="20"/>
        </w:rPr>
        <w:t>jak</w:t>
      </w:r>
      <w:r w:rsidR="00495C14">
        <w:rPr>
          <w:rFonts w:ascii="Cambria" w:hAnsi="Cambria" w:cs="Arial"/>
          <w:sz w:val="20"/>
          <w:szCs w:val="20"/>
        </w:rPr>
        <w:t xml:space="preserve"> </w:t>
      </w:r>
      <w:r w:rsidRPr="00495C14">
        <w:rPr>
          <w:rFonts w:ascii="Cambria" w:hAnsi="Cambria" w:cs="Arial"/>
          <w:sz w:val="20"/>
          <w:szCs w:val="20"/>
        </w:rPr>
        <w:t>za</w:t>
      </w:r>
      <w:r w:rsidR="00495C14">
        <w:rPr>
          <w:rFonts w:ascii="Cambria" w:hAnsi="Cambria" w:cs="Arial"/>
          <w:sz w:val="20"/>
          <w:szCs w:val="20"/>
        </w:rPr>
        <w:t xml:space="preserve"> </w:t>
      </w:r>
      <w:r w:rsidRPr="00495C14">
        <w:rPr>
          <w:rFonts w:ascii="Cambria" w:hAnsi="Cambria" w:cs="Arial"/>
          <w:sz w:val="20"/>
          <w:szCs w:val="20"/>
        </w:rPr>
        <w:t>swoje</w:t>
      </w:r>
      <w:r w:rsidR="00495C14">
        <w:rPr>
          <w:rFonts w:ascii="Cambria" w:hAnsi="Cambria" w:cs="Arial"/>
          <w:sz w:val="20"/>
          <w:szCs w:val="20"/>
        </w:rPr>
        <w:t xml:space="preserve"> </w:t>
      </w:r>
      <w:r w:rsidRPr="00495C14">
        <w:rPr>
          <w:rFonts w:ascii="Cambria" w:hAnsi="Cambria" w:cs="Arial"/>
          <w:sz w:val="20"/>
          <w:szCs w:val="20"/>
        </w:rPr>
        <w:t>działania.</w:t>
      </w:r>
    </w:p>
    <w:p w14:paraId="4F66B0A5" w14:textId="77777777" w:rsidR="001E4DA3" w:rsidRDefault="001E4DA3" w:rsidP="001E4DA3">
      <w:pPr>
        <w:pStyle w:val="Akapitzlist"/>
        <w:spacing w:after="0" w:line="276" w:lineRule="auto"/>
        <w:ind w:left="360"/>
        <w:contextualSpacing w:val="0"/>
        <w:jc w:val="both"/>
        <w:rPr>
          <w:rFonts w:ascii="Cambria" w:hAnsi="Cambria" w:cs="Arial"/>
          <w:sz w:val="20"/>
          <w:szCs w:val="20"/>
        </w:rPr>
      </w:pPr>
    </w:p>
    <w:p w14:paraId="165E1BC9" w14:textId="77777777" w:rsidR="00136B1B" w:rsidRPr="00495C14" w:rsidRDefault="00136B1B" w:rsidP="001E4DA3">
      <w:pPr>
        <w:pStyle w:val="Akapitzlist"/>
        <w:spacing w:after="0" w:line="276" w:lineRule="auto"/>
        <w:ind w:left="360"/>
        <w:contextualSpacing w:val="0"/>
        <w:jc w:val="both"/>
        <w:rPr>
          <w:rFonts w:ascii="Cambria" w:hAnsi="Cambria" w:cs="Arial"/>
          <w:sz w:val="20"/>
          <w:szCs w:val="20"/>
        </w:rPr>
      </w:pPr>
    </w:p>
    <w:p w14:paraId="335592C2" w14:textId="6748841A" w:rsidR="006673AA" w:rsidRPr="00495C14" w:rsidRDefault="006673AA" w:rsidP="00DD0ECA">
      <w:pPr>
        <w:spacing w:after="0" w:line="276" w:lineRule="auto"/>
        <w:jc w:val="both"/>
        <w:rPr>
          <w:rFonts w:ascii="Cambria" w:hAnsi="Cambria" w:cs="Arial"/>
          <w:sz w:val="20"/>
          <w:szCs w:val="20"/>
        </w:rPr>
      </w:pPr>
    </w:p>
    <w:p w14:paraId="67C2757C" w14:textId="08A7546A" w:rsidR="005F0742" w:rsidRPr="00495C14" w:rsidRDefault="009863D8" w:rsidP="008B0EC5">
      <w:pPr>
        <w:spacing w:after="0" w:line="276" w:lineRule="auto"/>
        <w:jc w:val="center"/>
        <w:rPr>
          <w:rFonts w:ascii="Cambria" w:hAnsi="Cambria" w:cs="Arial"/>
          <w:sz w:val="20"/>
          <w:szCs w:val="20"/>
        </w:rPr>
      </w:pPr>
      <w:r w:rsidRPr="00495C14">
        <w:rPr>
          <w:rFonts w:ascii="Cambria" w:hAnsi="Cambria" w:cs="Arial"/>
          <w:b/>
          <w:bCs/>
          <w:color w:val="000000" w:themeColor="text1"/>
          <w:sz w:val="20"/>
          <w:szCs w:val="20"/>
        </w:rPr>
        <w:t>§</w:t>
      </w:r>
      <w:r w:rsidR="00495C14">
        <w:rPr>
          <w:rFonts w:ascii="Cambria" w:hAnsi="Cambria" w:cs="Arial"/>
          <w:b/>
          <w:bCs/>
          <w:color w:val="000000" w:themeColor="text1"/>
          <w:sz w:val="20"/>
          <w:szCs w:val="20"/>
        </w:rPr>
        <w:t xml:space="preserve"> </w:t>
      </w:r>
      <w:r w:rsidR="00136B1B">
        <w:rPr>
          <w:rFonts w:ascii="Cambria" w:hAnsi="Cambria" w:cs="Arial"/>
          <w:b/>
          <w:bCs/>
          <w:color w:val="000000" w:themeColor="text1"/>
          <w:sz w:val="20"/>
          <w:szCs w:val="20"/>
        </w:rPr>
        <w:t>11</w:t>
      </w:r>
    </w:p>
    <w:p w14:paraId="127BB793" w14:textId="64C32771" w:rsidR="00FB17B4" w:rsidRPr="00495C14" w:rsidRDefault="00FB17B4" w:rsidP="00DD0ECA">
      <w:pPr>
        <w:spacing w:after="0" w:line="276" w:lineRule="auto"/>
        <w:jc w:val="center"/>
        <w:rPr>
          <w:rFonts w:ascii="Cambria" w:hAnsi="Cambria" w:cs="Arial"/>
          <w:b/>
          <w:bCs/>
          <w:sz w:val="20"/>
          <w:szCs w:val="20"/>
        </w:rPr>
      </w:pPr>
      <w:r w:rsidRPr="00495C14">
        <w:rPr>
          <w:rFonts w:ascii="Cambria" w:hAnsi="Cambria" w:cs="Arial"/>
          <w:b/>
          <w:bCs/>
          <w:sz w:val="20"/>
          <w:szCs w:val="20"/>
        </w:rPr>
        <w:t>Postanowienia</w:t>
      </w:r>
      <w:r w:rsidR="00495C14">
        <w:rPr>
          <w:rFonts w:ascii="Cambria" w:hAnsi="Cambria" w:cs="Arial"/>
          <w:b/>
          <w:bCs/>
          <w:sz w:val="20"/>
          <w:szCs w:val="20"/>
        </w:rPr>
        <w:t xml:space="preserve"> </w:t>
      </w:r>
      <w:r w:rsidRPr="00495C14">
        <w:rPr>
          <w:rFonts w:ascii="Cambria" w:hAnsi="Cambria" w:cs="Arial"/>
          <w:b/>
          <w:bCs/>
          <w:sz w:val="20"/>
          <w:szCs w:val="20"/>
        </w:rPr>
        <w:t>końcowe</w:t>
      </w:r>
    </w:p>
    <w:p w14:paraId="024C5767" w14:textId="1B392258" w:rsidR="00FB17B4" w:rsidRPr="00495C14" w:rsidRDefault="00FB17B4" w:rsidP="00527D7E">
      <w:pPr>
        <w:pStyle w:val="Akapitzlist"/>
        <w:numPr>
          <w:ilvl w:val="0"/>
          <w:numId w:val="4"/>
        </w:numPr>
        <w:spacing w:after="0" w:line="276" w:lineRule="auto"/>
        <w:contextualSpacing w:val="0"/>
        <w:jc w:val="both"/>
        <w:rPr>
          <w:rFonts w:ascii="Cambria" w:hAnsi="Cambria" w:cs="Arial"/>
          <w:sz w:val="20"/>
          <w:szCs w:val="20"/>
        </w:rPr>
      </w:pPr>
      <w:r w:rsidRPr="00495C14">
        <w:rPr>
          <w:rFonts w:ascii="Cambria" w:hAnsi="Cambria" w:cs="Arial"/>
          <w:sz w:val="20"/>
          <w:szCs w:val="20"/>
        </w:rPr>
        <w:t>Wszelkie</w:t>
      </w:r>
      <w:r w:rsidR="00495C14">
        <w:rPr>
          <w:rFonts w:ascii="Cambria" w:hAnsi="Cambria" w:cs="Arial"/>
          <w:sz w:val="20"/>
          <w:szCs w:val="20"/>
        </w:rPr>
        <w:t xml:space="preserve"> </w:t>
      </w:r>
      <w:r w:rsidRPr="00495C14">
        <w:rPr>
          <w:rFonts w:ascii="Cambria" w:hAnsi="Cambria" w:cs="Arial"/>
          <w:sz w:val="20"/>
          <w:szCs w:val="20"/>
        </w:rPr>
        <w:t>zmiany</w:t>
      </w:r>
      <w:r w:rsidR="00495C14">
        <w:rPr>
          <w:rFonts w:ascii="Cambria" w:hAnsi="Cambria" w:cs="Arial"/>
          <w:sz w:val="20"/>
          <w:szCs w:val="20"/>
        </w:rPr>
        <w:t xml:space="preserve"> </w:t>
      </w:r>
      <w:r w:rsidRPr="00495C14">
        <w:rPr>
          <w:rFonts w:ascii="Cambria" w:hAnsi="Cambria" w:cs="Arial"/>
          <w:sz w:val="20"/>
          <w:szCs w:val="20"/>
        </w:rPr>
        <w:t>i</w:t>
      </w:r>
      <w:r w:rsidR="00495C14">
        <w:rPr>
          <w:rFonts w:ascii="Cambria" w:hAnsi="Cambria" w:cs="Arial"/>
          <w:sz w:val="20"/>
          <w:szCs w:val="20"/>
        </w:rPr>
        <w:t xml:space="preserve"> </w:t>
      </w:r>
      <w:r w:rsidRPr="00495C14">
        <w:rPr>
          <w:rFonts w:ascii="Cambria" w:hAnsi="Cambria" w:cs="Arial"/>
          <w:sz w:val="20"/>
          <w:szCs w:val="20"/>
        </w:rPr>
        <w:t>uzupełnienia</w:t>
      </w:r>
      <w:r w:rsidR="00495C14">
        <w:rPr>
          <w:rFonts w:ascii="Cambria" w:hAnsi="Cambria" w:cs="Arial"/>
          <w:sz w:val="20"/>
          <w:szCs w:val="20"/>
        </w:rPr>
        <w:t xml:space="preserve"> </w:t>
      </w:r>
      <w:r w:rsidRPr="00495C14">
        <w:rPr>
          <w:rFonts w:ascii="Cambria" w:hAnsi="Cambria" w:cs="Arial"/>
          <w:sz w:val="20"/>
          <w:szCs w:val="20"/>
        </w:rPr>
        <w:t>treści</w:t>
      </w:r>
      <w:r w:rsidR="00495C14">
        <w:rPr>
          <w:rFonts w:ascii="Cambria" w:hAnsi="Cambria" w:cs="Arial"/>
          <w:sz w:val="20"/>
          <w:szCs w:val="20"/>
        </w:rPr>
        <w:t xml:space="preserve"> </w:t>
      </w:r>
      <w:r w:rsidRPr="00495C14">
        <w:rPr>
          <w:rFonts w:ascii="Cambria" w:hAnsi="Cambria" w:cs="Arial"/>
          <w:sz w:val="20"/>
          <w:szCs w:val="20"/>
        </w:rPr>
        <w:t>umowy</w:t>
      </w:r>
      <w:r w:rsidR="00495C14">
        <w:rPr>
          <w:rFonts w:ascii="Cambria" w:hAnsi="Cambria" w:cs="Arial"/>
          <w:sz w:val="20"/>
          <w:szCs w:val="20"/>
        </w:rPr>
        <w:t xml:space="preserve"> </w:t>
      </w:r>
      <w:r w:rsidRPr="00495C14">
        <w:rPr>
          <w:rFonts w:ascii="Cambria" w:hAnsi="Cambria" w:cs="Arial"/>
          <w:sz w:val="20"/>
          <w:szCs w:val="20"/>
        </w:rPr>
        <w:t>mogą</w:t>
      </w:r>
      <w:r w:rsidR="00495C14">
        <w:rPr>
          <w:rFonts w:ascii="Cambria" w:hAnsi="Cambria" w:cs="Arial"/>
          <w:sz w:val="20"/>
          <w:szCs w:val="20"/>
        </w:rPr>
        <w:t xml:space="preserve"> </w:t>
      </w:r>
      <w:r w:rsidRPr="00495C14">
        <w:rPr>
          <w:rFonts w:ascii="Cambria" w:hAnsi="Cambria" w:cs="Arial"/>
          <w:sz w:val="20"/>
          <w:szCs w:val="20"/>
        </w:rPr>
        <w:t>być</w:t>
      </w:r>
      <w:r w:rsidR="00495C14">
        <w:rPr>
          <w:rFonts w:ascii="Cambria" w:hAnsi="Cambria" w:cs="Arial"/>
          <w:sz w:val="20"/>
          <w:szCs w:val="20"/>
        </w:rPr>
        <w:t xml:space="preserve"> </w:t>
      </w:r>
      <w:r w:rsidRPr="00495C14">
        <w:rPr>
          <w:rFonts w:ascii="Cambria" w:hAnsi="Cambria" w:cs="Arial"/>
          <w:sz w:val="20"/>
          <w:szCs w:val="20"/>
        </w:rPr>
        <w:t>dokonywane</w:t>
      </w:r>
      <w:r w:rsidR="00495C14">
        <w:rPr>
          <w:rFonts w:ascii="Cambria" w:hAnsi="Cambria" w:cs="Arial"/>
          <w:sz w:val="20"/>
          <w:szCs w:val="20"/>
        </w:rPr>
        <w:t xml:space="preserve"> </w:t>
      </w:r>
      <w:r w:rsidRPr="00495C14">
        <w:rPr>
          <w:rFonts w:ascii="Cambria" w:hAnsi="Cambria" w:cs="Arial"/>
          <w:sz w:val="20"/>
          <w:szCs w:val="20"/>
        </w:rPr>
        <w:t>wyłącznie</w:t>
      </w:r>
      <w:r w:rsidR="00495C14">
        <w:rPr>
          <w:rFonts w:ascii="Cambria" w:hAnsi="Cambria" w:cs="Arial"/>
          <w:sz w:val="20"/>
          <w:szCs w:val="20"/>
        </w:rPr>
        <w:t xml:space="preserve"> </w:t>
      </w:r>
      <w:r w:rsidRPr="00495C14">
        <w:rPr>
          <w:rFonts w:ascii="Cambria" w:hAnsi="Cambria" w:cs="Arial"/>
          <w:sz w:val="20"/>
          <w:szCs w:val="20"/>
        </w:rPr>
        <w:t>w</w:t>
      </w:r>
      <w:r w:rsidR="00495C14">
        <w:rPr>
          <w:rFonts w:ascii="Cambria" w:hAnsi="Cambria" w:cs="Arial"/>
          <w:sz w:val="20"/>
          <w:szCs w:val="20"/>
        </w:rPr>
        <w:t xml:space="preserve"> </w:t>
      </w:r>
      <w:r w:rsidRPr="00495C14">
        <w:rPr>
          <w:rFonts w:ascii="Cambria" w:hAnsi="Cambria" w:cs="Arial"/>
          <w:sz w:val="20"/>
          <w:szCs w:val="20"/>
        </w:rPr>
        <w:t>formie</w:t>
      </w:r>
      <w:r w:rsidR="00495C14">
        <w:rPr>
          <w:rFonts w:ascii="Cambria" w:hAnsi="Cambria" w:cs="Arial"/>
          <w:sz w:val="20"/>
          <w:szCs w:val="20"/>
        </w:rPr>
        <w:t xml:space="preserve"> </w:t>
      </w:r>
      <w:r w:rsidRPr="00495C14">
        <w:rPr>
          <w:rFonts w:ascii="Cambria" w:hAnsi="Cambria" w:cs="Arial"/>
          <w:sz w:val="20"/>
          <w:szCs w:val="20"/>
        </w:rPr>
        <w:t>pisemnej</w:t>
      </w:r>
      <w:r w:rsidR="00495C14">
        <w:rPr>
          <w:rFonts w:ascii="Cambria" w:hAnsi="Cambria" w:cs="Arial"/>
          <w:sz w:val="20"/>
          <w:szCs w:val="20"/>
        </w:rPr>
        <w:t xml:space="preserve"> </w:t>
      </w:r>
      <w:r w:rsidRPr="00495C14">
        <w:rPr>
          <w:rFonts w:ascii="Cambria" w:hAnsi="Cambria" w:cs="Arial"/>
          <w:sz w:val="20"/>
          <w:szCs w:val="20"/>
        </w:rPr>
        <w:t>ustalonej</w:t>
      </w:r>
      <w:r w:rsidR="00495C14">
        <w:rPr>
          <w:rFonts w:ascii="Cambria" w:hAnsi="Cambria" w:cs="Arial"/>
          <w:sz w:val="20"/>
          <w:szCs w:val="20"/>
        </w:rPr>
        <w:t xml:space="preserve"> </w:t>
      </w:r>
      <w:r w:rsidRPr="00495C14">
        <w:rPr>
          <w:rFonts w:ascii="Cambria" w:hAnsi="Cambria" w:cs="Arial"/>
          <w:sz w:val="20"/>
          <w:szCs w:val="20"/>
        </w:rPr>
        <w:t>przez</w:t>
      </w:r>
      <w:r w:rsidR="00495C14">
        <w:rPr>
          <w:rFonts w:ascii="Cambria" w:hAnsi="Cambria" w:cs="Arial"/>
          <w:sz w:val="20"/>
          <w:szCs w:val="20"/>
        </w:rPr>
        <w:t xml:space="preserve"> </w:t>
      </w:r>
      <w:r w:rsidRPr="00495C14">
        <w:rPr>
          <w:rFonts w:ascii="Cambria" w:hAnsi="Cambria" w:cs="Arial"/>
          <w:sz w:val="20"/>
          <w:szCs w:val="20"/>
        </w:rPr>
        <w:t>obie</w:t>
      </w:r>
      <w:r w:rsidR="00495C14">
        <w:rPr>
          <w:rFonts w:ascii="Cambria" w:hAnsi="Cambria" w:cs="Arial"/>
          <w:sz w:val="20"/>
          <w:szCs w:val="20"/>
        </w:rPr>
        <w:t xml:space="preserve"> </w:t>
      </w:r>
      <w:r w:rsidRPr="00495C14">
        <w:rPr>
          <w:rFonts w:ascii="Cambria" w:hAnsi="Cambria" w:cs="Arial"/>
          <w:sz w:val="20"/>
          <w:szCs w:val="20"/>
        </w:rPr>
        <w:t>Strony.</w:t>
      </w:r>
    </w:p>
    <w:p w14:paraId="35C11ECE" w14:textId="0965449E" w:rsidR="00FB17B4" w:rsidRPr="00495C14" w:rsidRDefault="00FB17B4" w:rsidP="00527D7E">
      <w:pPr>
        <w:pStyle w:val="Akapitzlist"/>
        <w:numPr>
          <w:ilvl w:val="0"/>
          <w:numId w:val="4"/>
        </w:numPr>
        <w:spacing w:after="0" w:line="276" w:lineRule="auto"/>
        <w:contextualSpacing w:val="0"/>
        <w:jc w:val="both"/>
        <w:rPr>
          <w:rFonts w:ascii="Cambria" w:hAnsi="Cambria" w:cs="Arial"/>
          <w:sz w:val="20"/>
          <w:szCs w:val="20"/>
        </w:rPr>
      </w:pPr>
      <w:r w:rsidRPr="00495C14">
        <w:rPr>
          <w:rFonts w:ascii="Cambria" w:hAnsi="Cambria" w:cs="Arial"/>
          <w:sz w:val="20"/>
          <w:szCs w:val="20"/>
        </w:rPr>
        <w:t>Strony</w:t>
      </w:r>
      <w:r w:rsidR="00495C14">
        <w:rPr>
          <w:rFonts w:ascii="Cambria" w:hAnsi="Cambria" w:cs="Arial"/>
          <w:sz w:val="20"/>
          <w:szCs w:val="20"/>
        </w:rPr>
        <w:t xml:space="preserve"> </w:t>
      </w:r>
      <w:r w:rsidRPr="00495C14">
        <w:rPr>
          <w:rFonts w:ascii="Cambria" w:hAnsi="Cambria" w:cs="Arial"/>
          <w:sz w:val="20"/>
          <w:szCs w:val="20"/>
        </w:rPr>
        <w:t>postanawiają,</w:t>
      </w:r>
      <w:r w:rsidR="00495C14">
        <w:rPr>
          <w:rFonts w:ascii="Cambria" w:hAnsi="Cambria" w:cs="Arial"/>
          <w:sz w:val="20"/>
          <w:szCs w:val="20"/>
        </w:rPr>
        <w:t xml:space="preserve"> </w:t>
      </w:r>
      <w:r w:rsidRPr="00495C14">
        <w:rPr>
          <w:rFonts w:ascii="Cambria" w:hAnsi="Cambria" w:cs="Arial"/>
          <w:sz w:val="20"/>
          <w:szCs w:val="20"/>
        </w:rPr>
        <w:t>że</w:t>
      </w:r>
      <w:r w:rsidR="00495C14">
        <w:rPr>
          <w:rFonts w:ascii="Cambria" w:hAnsi="Cambria" w:cs="Arial"/>
          <w:sz w:val="20"/>
          <w:szCs w:val="20"/>
        </w:rPr>
        <w:t xml:space="preserve"> </w:t>
      </w:r>
      <w:r w:rsidRPr="00495C14">
        <w:rPr>
          <w:rFonts w:ascii="Cambria" w:hAnsi="Cambria" w:cs="Arial"/>
          <w:sz w:val="20"/>
          <w:szCs w:val="20"/>
        </w:rPr>
        <w:t>Wykonawca</w:t>
      </w:r>
      <w:r w:rsidR="00495C14">
        <w:rPr>
          <w:rFonts w:ascii="Cambria" w:hAnsi="Cambria" w:cs="Arial"/>
          <w:sz w:val="20"/>
          <w:szCs w:val="20"/>
        </w:rPr>
        <w:t xml:space="preserve"> </w:t>
      </w:r>
      <w:r w:rsidRPr="00495C14">
        <w:rPr>
          <w:rFonts w:ascii="Cambria" w:hAnsi="Cambria" w:cs="Arial"/>
          <w:sz w:val="20"/>
          <w:szCs w:val="20"/>
        </w:rPr>
        <w:t>nie</w:t>
      </w:r>
      <w:r w:rsidR="00495C14">
        <w:rPr>
          <w:rFonts w:ascii="Cambria" w:hAnsi="Cambria" w:cs="Arial"/>
          <w:sz w:val="20"/>
          <w:szCs w:val="20"/>
        </w:rPr>
        <w:t xml:space="preserve"> </w:t>
      </w:r>
      <w:r w:rsidRPr="00495C14">
        <w:rPr>
          <w:rFonts w:ascii="Cambria" w:hAnsi="Cambria" w:cs="Arial"/>
          <w:sz w:val="20"/>
          <w:szCs w:val="20"/>
        </w:rPr>
        <w:t>może</w:t>
      </w:r>
      <w:r w:rsidR="00495C14">
        <w:rPr>
          <w:rFonts w:ascii="Cambria" w:hAnsi="Cambria" w:cs="Arial"/>
          <w:sz w:val="20"/>
          <w:szCs w:val="20"/>
        </w:rPr>
        <w:t xml:space="preserve"> </w:t>
      </w:r>
      <w:r w:rsidRPr="00495C14">
        <w:rPr>
          <w:rFonts w:ascii="Cambria" w:hAnsi="Cambria" w:cs="Arial"/>
          <w:sz w:val="20"/>
          <w:szCs w:val="20"/>
        </w:rPr>
        <w:t>–</w:t>
      </w:r>
      <w:r w:rsidR="00495C14">
        <w:rPr>
          <w:rFonts w:ascii="Cambria" w:hAnsi="Cambria" w:cs="Arial"/>
          <w:sz w:val="20"/>
          <w:szCs w:val="20"/>
        </w:rPr>
        <w:t xml:space="preserve"> </w:t>
      </w:r>
      <w:r w:rsidRPr="00495C14">
        <w:rPr>
          <w:rFonts w:ascii="Cambria" w:hAnsi="Cambria" w:cs="Arial"/>
          <w:sz w:val="20"/>
          <w:szCs w:val="20"/>
        </w:rPr>
        <w:t>bez</w:t>
      </w:r>
      <w:r w:rsidR="00495C14">
        <w:rPr>
          <w:rFonts w:ascii="Cambria" w:hAnsi="Cambria" w:cs="Arial"/>
          <w:sz w:val="20"/>
          <w:szCs w:val="20"/>
        </w:rPr>
        <w:t xml:space="preserve"> </w:t>
      </w:r>
      <w:r w:rsidRPr="00495C14">
        <w:rPr>
          <w:rFonts w:ascii="Cambria" w:hAnsi="Cambria" w:cs="Arial"/>
          <w:sz w:val="20"/>
          <w:szCs w:val="20"/>
        </w:rPr>
        <w:t>zgody</w:t>
      </w:r>
      <w:r w:rsidR="00495C14">
        <w:rPr>
          <w:rFonts w:ascii="Cambria" w:hAnsi="Cambria" w:cs="Arial"/>
          <w:sz w:val="20"/>
          <w:szCs w:val="20"/>
        </w:rPr>
        <w:t xml:space="preserve"> </w:t>
      </w:r>
      <w:r w:rsidRPr="00495C14">
        <w:rPr>
          <w:rFonts w:ascii="Cambria" w:hAnsi="Cambria" w:cs="Arial"/>
          <w:sz w:val="20"/>
          <w:szCs w:val="20"/>
        </w:rPr>
        <w:t>Zamawiającego</w:t>
      </w:r>
      <w:r w:rsidR="00495C14">
        <w:rPr>
          <w:rFonts w:ascii="Cambria" w:hAnsi="Cambria" w:cs="Arial"/>
          <w:sz w:val="20"/>
          <w:szCs w:val="20"/>
        </w:rPr>
        <w:t xml:space="preserve"> </w:t>
      </w:r>
      <w:r w:rsidRPr="00495C14">
        <w:rPr>
          <w:rFonts w:ascii="Cambria" w:hAnsi="Cambria" w:cs="Arial"/>
          <w:sz w:val="20"/>
          <w:szCs w:val="20"/>
        </w:rPr>
        <w:t>–</w:t>
      </w:r>
      <w:r w:rsidR="00495C14">
        <w:rPr>
          <w:rFonts w:ascii="Cambria" w:hAnsi="Cambria" w:cs="Arial"/>
          <w:sz w:val="20"/>
          <w:szCs w:val="20"/>
        </w:rPr>
        <w:t xml:space="preserve"> </w:t>
      </w:r>
      <w:r w:rsidRPr="00495C14">
        <w:rPr>
          <w:rFonts w:ascii="Cambria" w:hAnsi="Cambria" w:cs="Arial"/>
          <w:sz w:val="20"/>
          <w:szCs w:val="20"/>
        </w:rPr>
        <w:t>przenieść</w:t>
      </w:r>
      <w:r w:rsidR="00495C14">
        <w:rPr>
          <w:rFonts w:ascii="Cambria" w:hAnsi="Cambria" w:cs="Arial"/>
          <w:sz w:val="20"/>
          <w:szCs w:val="20"/>
        </w:rPr>
        <w:t xml:space="preserve"> </w:t>
      </w:r>
      <w:r w:rsidRPr="00495C14">
        <w:rPr>
          <w:rFonts w:ascii="Cambria" w:hAnsi="Cambria" w:cs="Arial"/>
          <w:sz w:val="20"/>
          <w:szCs w:val="20"/>
        </w:rPr>
        <w:t>na</w:t>
      </w:r>
      <w:r w:rsidR="00495C14">
        <w:rPr>
          <w:rFonts w:ascii="Cambria" w:hAnsi="Cambria" w:cs="Arial"/>
          <w:sz w:val="20"/>
          <w:szCs w:val="20"/>
        </w:rPr>
        <w:t xml:space="preserve"> </w:t>
      </w:r>
      <w:r w:rsidRPr="00495C14">
        <w:rPr>
          <w:rFonts w:ascii="Cambria" w:hAnsi="Cambria" w:cs="Arial"/>
          <w:sz w:val="20"/>
          <w:szCs w:val="20"/>
        </w:rPr>
        <w:t>osoby</w:t>
      </w:r>
      <w:r w:rsidR="00495C14">
        <w:rPr>
          <w:rFonts w:ascii="Cambria" w:hAnsi="Cambria" w:cs="Arial"/>
          <w:sz w:val="20"/>
          <w:szCs w:val="20"/>
        </w:rPr>
        <w:t xml:space="preserve"> </w:t>
      </w:r>
      <w:r w:rsidRPr="00495C14">
        <w:rPr>
          <w:rFonts w:ascii="Cambria" w:hAnsi="Cambria" w:cs="Arial"/>
          <w:sz w:val="20"/>
          <w:szCs w:val="20"/>
        </w:rPr>
        <w:t>trzecie</w:t>
      </w:r>
      <w:r w:rsidR="00495C14">
        <w:rPr>
          <w:rFonts w:ascii="Cambria" w:hAnsi="Cambria" w:cs="Arial"/>
          <w:sz w:val="20"/>
          <w:szCs w:val="20"/>
        </w:rPr>
        <w:t xml:space="preserve"> </w:t>
      </w:r>
      <w:r w:rsidRPr="00495C14">
        <w:rPr>
          <w:rFonts w:ascii="Cambria" w:hAnsi="Cambria" w:cs="Arial"/>
          <w:sz w:val="20"/>
          <w:szCs w:val="20"/>
        </w:rPr>
        <w:t>wierzytelności</w:t>
      </w:r>
      <w:r w:rsidR="00495C14">
        <w:rPr>
          <w:rFonts w:ascii="Cambria" w:hAnsi="Cambria" w:cs="Arial"/>
          <w:sz w:val="20"/>
          <w:szCs w:val="20"/>
        </w:rPr>
        <w:t xml:space="preserve"> </w:t>
      </w:r>
      <w:r w:rsidRPr="00495C14">
        <w:rPr>
          <w:rFonts w:ascii="Cambria" w:hAnsi="Cambria" w:cs="Arial"/>
          <w:sz w:val="20"/>
          <w:szCs w:val="20"/>
        </w:rPr>
        <w:t>wynikającej</w:t>
      </w:r>
      <w:r w:rsidR="00495C14">
        <w:rPr>
          <w:rFonts w:ascii="Cambria" w:hAnsi="Cambria" w:cs="Arial"/>
          <w:sz w:val="20"/>
          <w:szCs w:val="20"/>
        </w:rPr>
        <w:t xml:space="preserve"> </w:t>
      </w:r>
      <w:r w:rsidRPr="00495C14">
        <w:rPr>
          <w:rFonts w:ascii="Cambria" w:hAnsi="Cambria" w:cs="Arial"/>
          <w:sz w:val="20"/>
          <w:szCs w:val="20"/>
        </w:rPr>
        <w:t>z</w:t>
      </w:r>
      <w:r w:rsidR="00495C14">
        <w:rPr>
          <w:rFonts w:ascii="Cambria" w:hAnsi="Cambria" w:cs="Arial"/>
          <w:sz w:val="20"/>
          <w:szCs w:val="20"/>
        </w:rPr>
        <w:t xml:space="preserve"> </w:t>
      </w:r>
      <w:r w:rsidRPr="00495C14">
        <w:rPr>
          <w:rFonts w:ascii="Cambria" w:hAnsi="Cambria" w:cs="Arial"/>
          <w:sz w:val="20"/>
          <w:szCs w:val="20"/>
        </w:rPr>
        <w:t>niniejszej</w:t>
      </w:r>
      <w:r w:rsidR="00495C14">
        <w:rPr>
          <w:rFonts w:ascii="Cambria" w:hAnsi="Cambria" w:cs="Arial"/>
          <w:sz w:val="20"/>
          <w:szCs w:val="20"/>
        </w:rPr>
        <w:t xml:space="preserve"> </w:t>
      </w:r>
      <w:r w:rsidRPr="00495C14">
        <w:rPr>
          <w:rFonts w:ascii="Cambria" w:hAnsi="Cambria" w:cs="Arial"/>
          <w:sz w:val="20"/>
          <w:szCs w:val="20"/>
        </w:rPr>
        <w:t>umowy.</w:t>
      </w:r>
    </w:p>
    <w:p w14:paraId="6BBFE1C6" w14:textId="4B71E0EA" w:rsidR="00FB17B4" w:rsidRPr="00495C14" w:rsidRDefault="00FB17B4" w:rsidP="00527D7E">
      <w:pPr>
        <w:pStyle w:val="Akapitzlist"/>
        <w:numPr>
          <w:ilvl w:val="0"/>
          <w:numId w:val="4"/>
        </w:numPr>
        <w:spacing w:after="0" w:line="276" w:lineRule="auto"/>
        <w:contextualSpacing w:val="0"/>
        <w:jc w:val="both"/>
        <w:rPr>
          <w:rFonts w:ascii="Cambria" w:hAnsi="Cambria" w:cs="Arial"/>
          <w:sz w:val="20"/>
          <w:szCs w:val="20"/>
        </w:rPr>
      </w:pPr>
      <w:r w:rsidRPr="00495C14">
        <w:rPr>
          <w:rFonts w:ascii="Cambria" w:hAnsi="Cambria" w:cs="Arial"/>
          <w:sz w:val="20"/>
          <w:szCs w:val="20"/>
        </w:rPr>
        <w:t>Wykonawca</w:t>
      </w:r>
      <w:r w:rsidR="00495C14">
        <w:rPr>
          <w:rFonts w:ascii="Cambria" w:hAnsi="Cambria" w:cs="Arial"/>
          <w:sz w:val="20"/>
          <w:szCs w:val="20"/>
        </w:rPr>
        <w:t xml:space="preserve"> </w:t>
      </w:r>
      <w:r w:rsidRPr="00495C14">
        <w:rPr>
          <w:rFonts w:ascii="Cambria" w:hAnsi="Cambria" w:cs="Arial"/>
          <w:sz w:val="20"/>
          <w:szCs w:val="20"/>
        </w:rPr>
        <w:t>jest</w:t>
      </w:r>
      <w:r w:rsidR="00495C14">
        <w:rPr>
          <w:rFonts w:ascii="Cambria" w:hAnsi="Cambria" w:cs="Arial"/>
          <w:sz w:val="20"/>
          <w:szCs w:val="20"/>
        </w:rPr>
        <w:t xml:space="preserve"> </w:t>
      </w:r>
      <w:r w:rsidRPr="00495C14">
        <w:rPr>
          <w:rFonts w:ascii="Cambria" w:hAnsi="Cambria" w:cs="Arial"/>
          <w:sz w:val="20"/>
          <w:szCs w:val="20"/>
        </w:rPr>
        <w:t>zobowiązany</w:t>
      </w:r>
      <w:r w:rsidR="00495C14">
        <w:rPr>
          <w:rFonts w:ascii="Cambria" w:hAnsi="Cambria" w:cs="Arial"/>
          <w:sz w:val="20"/>
          <w:szCs w:val="20"/>
        </w:rPr>
        <w:t xml:space="preserve"> </w:t>
      </w:r>
      <w:r w:rsidRPr="00495C14">
        <w:rPr>
          <w:rFonts w:ascii="Cambria" w:hAnsi="Cambria" w:cs="Arial"/>
          <w:sz w:val="20"/>
          <w:szCs w:val="20"/>
        </w:rPr>
        <w:t>do</w:t>
      </w:r>
      <w:r w:rsidR="00495C14">
        <w:rPr>
          <w:rFonts w:ascii="Cambria" w:hAnsi="Cambria" w:cs="Arial"/>
          <w:sz w:val="20"/>
          <w:szCs w:val="20"/>
        </w:rPr>
        <w:t xml:space="preserve"> </w:t>
      </w:r>
      <w:r w:rsidRPr="00495C14">
        <w:rPr>
          <w:rFonts w:ascii="Cambria" w:hAnsi="Cambria" w:cs="Arial"/>
          <w:sz w:val="20"/>
          <w:szCs w:val="20"/>
        </w:rPr>
        <w:t>informowania</w:t>
      </w:r>
      <w:r w:rsidR="00495C14">
        <w:rPr>
          <w:rFonts w:ascii="Cambria" w:hAnsi="Cambria" w:cs="Arial"/>
          <w:sz w:val="20"/>
          <w:szCs w:val="20"/>
        </w:rPr>
        <w:t xml:space="preserve"> </w:t>
      </w:r>
      <w:r w:rsidRPr="00495C14">
        <w:rPr>
          <w:rFonts w:ascii="Cambria" w:hAnsi="Cambria" w:cs="Arial"/>
          <w:sz w:val="20"/>
          <w:szCs w:val="20"/>
        </w:rPr>
        <w:t>Zamawiającego</w:t>
      </w:r>
      <w:r w:rsidR="00495C14">
        <w:rPr>
          <w:rFonts w:ascii="Cambria" w:hAnsi="Cambria" w:cs="Arial"/>
          <w:sz w:val="20"/>
          <w:szCs w:val="20"/>
        </w:rPr>
        <w:t xml:space="preserve"> </w:t>
      </w:r>
      <w:r w:rsidRPr="00495C14">
        <w:rPr>
          <w:rFonts w:ascii="Cambria" w:hAnsi="Cambria" w:cs="Arial"/>
          <w:sz w:val="20"/>
          <w:szCs w:val="20"/>
        </w:rPr>
        <w:t>o</w:t>
      </w:r>
      <w:r w:rsidR="00495C14">
        <w:rPr>
          <w:rFonts w:ascii="Cambria" w:hAnsi="Cambria" w:cs="Arial"/>
          <w:sz w:val="20"/>
          <w:szCs w:val="20"/>
        </w:rPr>
        <w:t xml:space="preserve"> </w:t>
      </w:r>
      <w:r w:rsidRPr="00495C14">
        <w:rPr>
          <w:rFonts w:ascii="Cambria" w:hAnsi="Cambria" w:cs="Arial"/>
          <w:sz w:val="20"/>
          <w:szCs w:val="20"/>
        </w:rPr>
        <w:t>zmianie</w:t>
      </w:r>
      <w:r w:rsidR="00495C14">
        <w:rPr>
          <w:rFonts w:ascii="Cambria" w:hAnsi="Cambria" w:cs="Arial"/>
          <w:sz w:val="20"/>
          <w:szCs w:val="20"/>
        </w:rPr>
        <w:t xml:space="preserve"> </w:t>
      </w:r>
      <w:r w:rsidRPr="00495C14">
        <w:rPr>
          <w:rFonts w:ascii="Cambria" w:hAnsi="Cambria" w:cs="Arial"/>
          <w:sz w:val="20"/>
          <w:szCs w:val="20"/>
        </w:rPr>
        <w:t>formy</w:t>
      </w:r>
      <w:r w:rsidR="00495C14">
        <w:rPr>
          <w:rFonts w:ascii="Cambria" w:hAnsi="Cambria" w:cs="Arial"/>
          <w:sz w:val="20"/>
          <w:szCs w:val="20"/>
        </w:rPr>
        <w:t xml:space="preserve"> </w:t>
      </w:r>
      <w:r w:rsidRPr="00495C14">
        <w:rPr>
          <w:rFonts w:ascii="Cambria" w:hAnsi="Cambria" w:cs="Arial"/>
          <w:sz w:val="20"/>
          <w:szCs w:val="20"/>
        </w:rPr>
        <w:t>prawnej</w:t>
      </w:r>
      <w:r w:rsidR="00495C14">
        <w:rPr>
          <w:rFonts w:ascii="Cambria" w:hAnsi="Cambria" w:cs="Arial"/>
          <w:sz w:val="20"/>
          <w:szCs w:val="20"/>
        </w:rPr>
        <w:t xml:space="preserve"> </w:t>
      </w:r>
      <w:r w:rsidRPr="00495C14">
        <w:rPr>
          <w:rFonts w:ascii="Cambria" w:hAnsi="Cambria" w:cs="Arial"/>
          <w:sz w:val="20"/>
          <w:szCs w:val="20"/>
        </w:rPr>
        <w:t>prowadzonej</w:t>
      </w:r>
      <w:r w:rsidR="00495C14">
        <w:rPr>
          <w:rFonts w:ascii="Cambria" w:hAnsi="Cambria" w:cs="Arial"/>
          <w:sz w:val="20"/>
          <w:szCs w:val="20"/>
        </w:rPr>
        <w:t xml:space="preserve"> </w:t>
      </w:r>
      <w:r w:rsidRPr="00495C14">
        <w:rPr>
          <w:rFonts w:ascii="Cambria" w:hAnsi="Cambria" w:cs="Arial"/>
          <w:sz w:val="20"/>
          <w:szCs w:val="20"/>
        </w:rPr>
        <w:t>działalności,</w:t>
      </w:r>
      <w:r w:rsidR="00495C14">
        <w:rPr>
          <w:rFonts w:ascii="Cambria" w:hAnsi="Cambria" w:cs="Arial"/>
          <w:sz w:val="20"/>
          <w:szCs w:val="20"/>
        </w:rPr>
        <w:t xml:space="preserve"> </w:t>
      </w:r>
      <w:r w:rsidRPr="00495C14">
        <w:rPr>
          <w:rFonts w:ascii="Cambria" w:hAnsi="Cambria" w:cs="Arial"/>
          <w:sz w:val="20"/>
          <w:szCs w:val="20"/>
        </w:rPr>
        <w:t>o</w:t>
      </w:r>
      <w:r w:rsidR="00495C14">
        <w:rPr>
          <w:rFonts w:ascii="Cambria" w:hAnsi="Cambria" w:cs="Arial"/>
          <w:sz w:val="20"/>
          <w:szCs w:val="20"/>
        </w:rPr>
        <w:t xml:space="preserve"> </w:t>
      </w:r>
      <w:r w:rsidRPr="00495C14">
        <w:rPr>
          <w:rFonts w:ascii="Cambria" w:hAnsi="Cambria" w:cs="Arial"/>
          <w:sz w:val="20"/>
          <w:szCs w:val="20"/>
        </w:rPr>
        <w:t>wszczęciu</w:t>
      </w:r>
      <w:r w:rsidR="00495C14">
        <w:rPr>
          <w:rFonts w:ascii="Cambria" w:hAnsi="Cambria" w:cs="Arial"/>
          <w:sz w:val="20"/>
          <w:szCs w:val="20"/>
        </w:rPr>
        <w:t xml:space="preserve"> </w:t>
      </w:r>
      <w:r w:rsidRPr="00495C14">
        <w:rPr>
          <w:rFonts w:ascii="Cambria" w:hAnsi="Cambria" w:cs="Arial"/>
          <w:sz w:val="20"/>
          <w:szCs w:val="20"/>
        </w:rPr>
        <w:t>postępowania</w:t>
      </w:r>
      <w:r w:rsidR="00495C14">
        <w:rPr>
          <w:rFonts w:ascii="Cambria" w:hAnsi="Cambria" w:cs="Arial"/>
          <w:sz w:val="20"/>
          <w:szCs w:val="20"/>
        </w:rPr>
        <w:t xml:space="preserve"> </w:t>
      </w:r>
      <w:r w:rsidRPr="00495C14">
        <w:rPr>
          <w:rFonts w:ascii="Cambria" w:hAnsi="Cambria" w:cs="Arial"/>
          <w:sz w:val="20"/>
          <w:szCs w:val="20"/>
        </w:rPr>
        <w:t>restrukturyzacyjnego</w:t>
      </w:r>
      <w:r w:rsidR="00495C14">
        <w:rPr>
          <w:rFonts w:ascii="Cambria" w:hAnsi="Cambria" w:cs="Arial"/>
          <w:sz w:val="20"/>
          <w:szCs w:val="20"/>
        </w:rPr>
        <w:t xml:space="preserve"> </w:t>
      </w:r>
      <w:r w:rsidRPr="00495C14">
        <w:rPr>
          <w:rFonts w:ascii="Cambria" w:hAnsi="Cambria" w:cs="Arial"/>
          <w:sz w:val="20"/>
          <w:szCs w:val="20"/>
        </w:rPr>
        <w:t>lub</w:t>
      </w:r>
      <w:r w:rsidR="00495C14">
        <w:rPr>
          <w:rFonts w:ascii="Cambria" w:hAnsi="Cambria" w:cs="Arial"/>
          <w:sz w:val="20"/>
          <w:szCs w:val="20"/>
        </w:rPr>
        <w:t xml:space="preserve"> </w:t>
      </w:r>
      <w:r w:rsidRPr="00495C14">
        <w:rPr>
          <w:rFonts w:ascii="Cambria" w:hAnsi="Cambria" w:cs="Arial"/>
          <w:sz w:val="20"/>
          <w:szCs w:val="20"/>
        </w:rPr>
        <w:t>upadłościowego</w:t>
      </w:r>
      <w:r w:rsidR="00495C14">
        <w:rPr>
          <w:rFonts w:ascii="Cambria" w:hAnsi="Cambria" w:cs="Arial"/>
          <w:sz w:val="20"/>
          <w:szCs w:val="20"/>
        </w:rPr>
        <w:t xml:space="preserve"> </w:t>
      </w:r>
      <w:r w:rsidRPr="00495C14">
        <w:rPr>
          <w:rFonts w:ascii="Cambria" w:hAnsi="Cambria" w:cs="Arial"/>
          <w:sz w:val="20"/>
          <w:szCs w:val="20"/>
        </w:rPr>
        <w:t>oraz</w:t>
      </w:r>
      <w:r w:rsidR="00495C14">
        <w:rPr>
          <w:rFonts w:ascii="Cambria" w:hAnsi="Cambria" w:cs="Arial"/>
          <w:sz w:val="20"/>
          <w:szCs w:val="20"/>
        </w:rPr>
        <w:t xml:space="preserve"> </w:t>
      </w:r>
      <w:r w:rsidRPr="00495C14">
        <w:rPr>
          <w:rFonts w:ascii="Cambria" w:hAnsi="Cambria" w:cs="Arial"/>
          <w:sz w:val="20"/>
          <w:szCs w:val="20"/>
        </w:rPr>
        <w:t>zmianie</w:t>
      </w:r>
      <w:r w:rsidR="00495C14">
        <w:rPr>
          <w:rFonts w:ascii="Cambria" w:hAnsi="Cambria" w:cs="Arial"/>
          <w:sz w:val="20"/>
          <w:szCs w:val="20"/>
        </w:rPr>
        <w:t xml:space="preserve"> </w:t>
      </w:r>
      <w:r w:rsidRPr="00495C14">
        <w:rPr>
          <w:rFonts w:ascii="Cambria" w:hAnsi="Cambria" w:cs="Arial"/>
          <w:sz w:val="20"/>
          <w:szCs w:val="20"/>
        </w:rPr>
        <w:t>jego</w:t>
      </w:r>
      <w:r w:rsidR="00495C14">
        <w:rPr>
          <w:rFonts w:ascii="Cambria" w:hAnsi="Cambria" w:cs="Arial"/>
          <w:sz w:val="20"/>
          <w:szCs w:val="20"/>
        </w:rPr>
        <w:t xml:space="preserve"> </w:t>
      </w:r>
      <w:r w:rsidRPr="00495C14">
        <w:rPr>
          <w:rFonts w:ascii="Cambria" w:hAnsi="Cambria" w:cs="Arial"/>
          <w:sz w:val="20"/>
          <w:szCs w:val="20"/>
        </w:rPr>
        <w:t>sytuacji</w:t>
      </w:r>
      <w:r w:rsidR="00495C14">
        <w:rPr>
          <w:rFonts w:ascii="Cambria" w:hAnsi="Cambria" w:cs="Arial"/>
          <w:sz w:val="20"/>
          <w:szCs w:val="20"/>
        </w:rPr>
        <w:t xml:space="preserve"> </w:t>
      </w:r>
      <w:r w:rsidRPr="00495C14">
        <w:rPr>
          <w:rFonts w:ascii="Cambria" w:hAnsi="Cambria" w:cs="Arial"/>
          <w:sz w:val="20"/>
          <w:szCs w:val="20"/>
        </w:rPr>
        <w:t>ekonomicznej</w:t>
      </w:r>
      <w:r w:rsidR="00495C14">
        <w:rPr>
          <w:rFonts w:ascii="Cambria" w:hAnsi="Cambria" w:cs="Arial"/>
          <w:sz w:val="20"/>
          <w:szCs w:val="20"/>
        </w:rPr>
        <w:t xml:space="preserve"> </w:t>
      </w:r>
      <w:r w:rsidRPr="00495C14">
        <w:rPr>
          <w:rFonts w:ascii="Cambria" w:hAnsi="Cambria" w:cs="Arial"/>
          <w:sz w:val="20"/>
          <w:szCs w:val="20"/>
        </w:rPr>
        <w:t>mogącej</w:t>
      </w:r>
      <w:r w:rsidR="00495C14">
        <w:rPr>
          <w:rFonts w:ascii="Cambria" w:hAnsi="Cambria" w:cs="Arial"/>
          <w:sz w:val="20"/>
          <w:szCs w:val="20"/>
        </w:rPr>
        <w:t xml:space="preserve"> </w:t>
      </w:r>
      <w:r w:rsidRPr="00495C14">
        <w:rPr>
          <w:rFonts w:ascii="Cambria" w:hAnsi="Cambria" w:cs="Arial"/>
          <w:sz w:val="20"/>
          <w:szCs w:val="20"/>
        </w:rPr>
        <w:t>mieć</w:t>
      </w:r>
      <w:r w:rsidR="00495C14">
        <w:rPr>
          <w:rFonts w:ascii="Cambria" w:hAnsi="Cambria" w:cs="Arial"/>
          <w:sz w:val="20"/>
          <w:szCs w:val="20"/>
        </w:rPr>
        <w:t xml:space="preserve"> </w:t>
      </w:r>
      <w:r w:rsidRPr="00495C14">
        <w:rPr>
          <w:rFonts w:ascii="Cambria" w:hAnsi="Cambria" w:cs="Arial"/>
          <w:sz w:val="20"/>
          <w:szCs w:val="20"/>
        </w:rPr>
        <w:t>wpływ</w:t>
      </w:r>
      <w:r w:rsidR="00495C14">
        <w:rPr>
          <w:rFonts w:ascii="Cambria" w:hAnsi="Cambria" w:cs="Arial"/>
          <w:sz w:val="20"/>
          <w:szCs w:val="20"/>
        </w:rPr>
        <w:t xml:space="preserve"> </w:t>
      </w:r>
      <w:r w:rsidRPr="00495C14">
        <w:rPr>
          <w:rFonts w:ascii="Cambria" w:hAnsi="Cambria" w:cs="Arial"/>
          <w:sz w:val="20"/>
          <w:szCs w:val="20"/>
        </w:rPr>
        <w:t>na</w:t>
      </w:r>
      <w:r w:rsidR="00495C14">
        <w:rPr>
          <w:rFonts w:ascii="Cambria" w:hAnsi="Cambria" w:cs="Arial"/>
          <w:sz w:val="20"/>
          <w:szCs w:val="20"/>
        </w:rPr>
        <w:t xml:space="preserve"> </w:t>
      </w:r>
      <w:r w:rsidRPr="00495C14">
        <w:rPr>
          <w:rFonts w:ascii="Cambria" w:hAnsi="Cambria" w:cs="Arial"/>
          <w:sz w:val="20"/>
          <w:szCs w:val="20"/>
        </w:rPr>
        <w:t>realizację</w:t>
      </w:r>
      <w:r w:rsidR="00495C14">
        <w:rPr>
          <w:rFonts w:ascii="Cambria" w:hAnsi="Cambria" w:cs="Arial"/>
          <w:sz w:val="20"/>
          <w:szCs w:val="20"/>
        </w:rPr>
        <w:t xml:space="preserve"> </w:t>
      </w:r>
      <w:r w:rsidRPr="00495C14">
        <w:rPr>
          <w:rFonts w:ascii="Cambria" w:hAnsi="Cambria" w:cs="Arial"/>
          <w:sz w:val="20"/>
          <w:szCs w:val="20"/>
        </w:rPr>
        <w:t>umowy</w:t>
      </w:r>
      <w:r w:rsidR="00495C14">
        <w:rPr>
          <w:rFonts w:ascii="Cambria" w:hAnsi="Cambria" w:cs="Arial"/>
          <w:sz w:val="20"/>
          <w:szCs w:val="20"/>
        </w:rPr>
        <w:t xml:space="preserve"> </w:t>
      </w:r>
      <w:r w:rsidRPr="00495C14">
        <w:rPr>
          <w:rFonts w:ascii="Cambria" w:hAnsi="Cambria" w:cs="Arial"/>
          <w:sz w:val="20"/>
          <w:szCs w:val="20"/>
        </w:rPr>
        <w:t>oraz</w:t>
      </w:r>
      <w:r w:rsidR="00495C14">
        <w:rPr>
          <w:rFonts w:ascii="Cambria" w:hAnsi="Cambria" w:cs="Arial"/>
          <w:sz w:val="20"/>
          <w:szCs w:val="20"/>
        </w:rPr>
        <w:t xml:space="preserve"> </w:t>
      </w:r>
      <w:r w:rsidRPr="00495C14">
        <w:rPr>
          <w:rFonts w:ascii="Cambria" w:hAnsi="Cambria" w:cs="Arial"/>
          <w:sz w:val="20"/>
          <w:szCs w:val="20"/>
        </w:rPr>
        <w:t>o</w:t>
      </w:r>
      <w:r w:rsidR="00495C14">
        <w:rPr>
          <w:rFonts w:ascii="Cambria" w:hAnsi="Cambria" w:cs="Arial"/>
          <w:sz w:val="20"/>
          <w:szCs w:val="20"/>
        </w:rPr>
        <w:t xml:space="preserve"> </w:t>
      </w:r>
      <w:r w:rsidRPr="00495C14">
        <w:rPr>
          <w:rFonts w:ascii="Cambria" w:hAnsi="Cambria" w:cs="Arial"/>
          <w:sz w:val="20"/>
          <w:szCs w:val="20"/>
        </w:rPr>
        <w:t>zmianie</w:t>
      </w:r>
      <w:r w:rsidR="00495C14">
        <w:rPr>
          <w:rFonts w:ascii="Cambria" w:hAnsi="Cambria" w:cs="Arial"/>
          <w:sz w:val="20"/>
          <w:szCs w:val="20"/>
        </w:rPr>
        <w:t xml:space="preserve"> </w:t>
      </w:r>
      <w:r w:rsidRPr="00495C14">
        <w:rPr>
          <w:rFonts w:ascii="Cambria" w:hAnsi="Cambria" w:cs="Arial"/>
          <w:sz w:val="20"/>
          <w:szCs w:val="20"/>
        </w:rPr>
        <w:t>siedziby</w:t>
      </w:r>
      <w:r w:rsidR="00495C14">
        <w:rPr>
          <w:rFonts w:ascii="Cambria" w:hAnsi="Cambria" w:cs="Arial"/>
          <w:sz w:val="20"/>
          <w:szCs w:val="20"/>
        </w:rPr>
        <w:t xml:space="preserve"> </w:t>
      </w:r>
      <w:r w:rsidRPr="00495C14">
        <w:rPr>
          <w:rFonts w:ascii="Cambria" w:hAnsi="Cambria" w:cs="Arial"/>
          <w:sz w:val="20"/>
          <w:szCs w:val="20"/>
        </w:rPr>
        <w:t>pod</w:t>
      </w:r>
      <w:r w:rsidR="00495C14">
        <w:rPr>
          <w:rFonts w:ascii="Cambria" w:hAnsi="Cambria" w:cs="Arial"/>
          <w:sz w:val="20"/>
          <w:szCs w:val="20"/>
        </w:rPr>
        <w:t xml:space="preserve"> </w:t>
      </w:r>
      <w:r w:rsidRPr="00495C14">
        <w:rPr>
          <w:rFonts w:ascii="Cambria" w:hAnsi="Cambria" w:cs="Arial"/>
          <w:sz w:val="20"/>
          <w:szCs w:val="20"/>
        </w:rPr>
        <w:t>rygorem</w:t>
      </w:r>
      <w:r w:rsidR="00495C14">
        <w:rPr>
          <w:rFonts w:ascii="Cambria" w:hAnsi="Cambria" w:cs="Arial"/>
          <w:sz w:val="20"/>
          <w:szCs w:val="20"/>
        </w:rPr>
        <w:t xml:space="preserve"> </w:t>
      </w:r>
      <w:r w:rsidRPr="00495C14">
        <w:rPr>
          <w:rFonts w:ascii="Cambria" w:hAnsi="Cambria" w:cs="Arial"/>
          <w:sz w:val="20"/>
          <w:szCs w:val="20"/>
        </w:rPr>
        <w:t>skutków</w:t>
      </w:r>
      <w:r w:rsidR="00495C14">
        <w:rPr>
          <w:rFonts w:ascii="Cambria" w:hAnsi="Cambria" w:cs="Arial"/>
          <w:sz w:val="20"/>
          <w:szCs w:val="20"/>
        </w:rPr>
        <w:t xml:space="preserve"> </w:t>
      </w:r>
      <w:r w:rsidRPr="00495C14">
        <w:rPr>
          <w:rFonts w:ascii="Cambria" w:hAnsi="Cambria" w:cs="Arial"/>
          <w:sz w:val="20"/>
          <w:szCs w:val="20"/>
        </w:rPr>
        <w:t>prawnych</w:t>
      </w:r>
      <w:r w:rsidR="00495C14">
        <w:rPr>
          <w:rFonts w:ascii="Cambria" w:hAnsi="Cambria" w:cs="Arial"/>
          <w:sz w:val="20"/>
          <w:szCs w:val="20"/>
        </w:rPr>
        <w:t xml:space="preserve"> </w:t>
      </w:r>
      <w:r w:rsidRPr="00495C14">
        <w:rPr>
          <w:rFonts w:ascii="Cambria" w:hAnsi="Cambria" w:cs="Arial"/>
          <w:sz w:val="20"/>
          <w:szCs w:val="20"/>
        </w:rPr>
        <w:t>wynikających</w:t>
      </w:r>
      <w:r w:rsidR="00495C14">
        <w:rPr>
          <w:rFonts w:ascii="Cambria" w:hAnsi="Cambria" w:cs="Arial"/>
          <w:sz w:val="20"/>
          <w:szCs w:val="20"/>
        </w:rPr>
        <w:t xml:space="preserve"> </w:t>
      </w:r>
      <w:r w:rsidRPr="00495C14">
        <w:rPr>
          <w:rFonts w:ascii="Cambria" w:hAnsi="Cambria" w:cs="Arial"/>
          <w:sz w:val="20"/>
          <w:szCs w:val="20"/>
        </w:rPr>
        <w:t>z</w:t>
      </w:r>
      <w:r w:rsidR="00495C14">
        <w:rPr>
          <w:rFonts w:ascii="Cambria" w:hAnsi="Cambria" w:cs="Arial"/>
          <w:sz w:val="20"/>
          <w:szCs w:val="20"/>
        </w:rPr>
        <w:t xml:space="preserve"> </w:t>
      </w:r>
      <w:r w:rsidRPr="00495C14">
        <w:rPr>
          <w:rFonts w:ascii="Cambria" w:hAnsi="Cambria" w:cs="Arial"/>
          <w:sz w:val="20"/>
          <w:szCs w:val="20"/>
        </w:rPr>
        <w:t>zaniechania,</w:t>
      </w:r>
      <w:r w:rsidR="00495C14">
        <w:rPr>
          <w:rFonts w:ascii="Cambria" w:hAnsi="Cambria" w:cs="Arial"/>
          <w:sz w:val="20"/>
          <w:szCs w:val="20"/>
        </w:rPr>
        <w:t xml:space="preserve"> </w:t>
      </w:r>
      <w:r w:rsidRPr="00495C14">
        <w:rPr>
          <w:rFonts w:ascii="Cambria" w:hAnsi="Cambria" w:cs="Arial"/>
          <w:sz w:val="20"/>
          <w:szCs w:val="20"/>
        </w:rPr>
        <w:t>w</w:t>
      </w:r>
      <w:r w:rsidR="00495C14">
        <w:rPr>
          <w:rFonts w:ascii="Cambria" w:hAnsi="Cambria" w:cs="Arial"/>
          <w:sz w:val="20"/>
          <w:szCs w:val="20"/>
        </w:rPr>
        <w:t xml:space="preserve"> </w:t>
      </w:r>
      <w:r w:rsidRPr="00495C14">
        <w:rPr>
          <w:rFonts w:ascii="Cambria" w:hAnsi="Cambria" w:cs="Arial"/>
          <w:sz w:val="20"/>
          <w:szCs w:val="20"/>
        </w:rPr>
        <w:t>tym</w:t>
      </w:r>
      <w:r w:rsidR="00495C14">
        <w:rPr>
          <w:rFonts w:ascii="Cambria" w:hAnsi="Cambria" w:cs="Arial"/>
          <w:sz w:val="20"/>
          <w:szCs w:val="20"/>
        </w:rPr>
        <w:t xml:space="preserve"> </w:t>
      </w:r>
      <w:r w:rsidRPr="00495C14">
        <w:rPr>
          <w:rFonts w:ascii="Cambria" w:hAnsi="Cambria" w:cs="Arial"/>
          <w:sz w:val="20"/>
          <w:szCs w:val="20"/>
        </w:rPr>
        <w:t>do</w:t>
      </w:r>
      <w:r w:rsidR="00495C14">
        <w:rPr>
          <w:rFonts w:ascii="Cambria" w:hAnsi="Cambria" w:cs="Arial"/>
          <w:sz w:val="20"/>
          <w:szCs w:val="20"/>
        </w:rPr>
        <w:t xml:space="preserve"> </w:t>
      </w:r>
      <w:r w:rsidRPr="00495C14">
        <w:rPr>
          <w:rFonts w:ascii="Cambria" w:hAnsi="Cambria" w:cs="Arial"/>
          <w:sz w:val="20"/>
          <w:szCs w:val="20"/>
        </w:rPr>
        <w:t>uznania</w:t>
      </w:r>
      <w:r w:rsidR="00495C14">
        <w:rPr>
          <w:rFonts w:ascii="Cambria" w:hAnsi="Cambria" w:cs="Arial"/>
          <w:sz w:val="20"/>
          <w:szCs w:val="20"/>
        </w:rPr>
        <w:t xml:space="preserve"> </w:t>
      </w:r>
      <w:r w:rsidRPr="00495C14">
        <w:rPr>
          <w:rFonts w:ascii="Cambria" w:hAnsi="Cambria" w:cs="Arial"/>
          <w:sz w:val="20"/>
          <w:szCs w:val="20"/>
        </w:rPr>
        <w:t>za</w:t>
      </w:r>
      <w:r w:rsidR="00495C14">
        <w:rPr>
          <w:rFonts w:ascii="Cambria" w:hAnsi="Cambria" w:cs="Arial"/>
          <w:sz w:val="20"/>
          <w:szCs w:val="20"/>
        </w:rPr>
        <w:t xml:space="preserve"> </w:t>
      </w:r>
      <w:r w:rsidRPr="00495C14">
        <w:rPr>
          <w:rFonts w:ascii="Cambria" w:hAnsi="Cambria" w:cs="Arial"/>
          <w:sz w:val="20"/>
          <w:szCs w:val="20"/>
        </w:rPr>
        <w:t>doręczoną</w:t>
      </w:r>
      <w:r w:rsidR="00495C14">
        <w:rPr>
          <w:rFonts w:ascii="Cambria" w:hAnsi="Cambria" w:cs="Arial"/>
          <w:sz w:val="20"/>
          <w:szCs w:val="20"/>
        </w:rPr>
        <w:t xml:space="preserve"> </w:t>
      </w:r>
      <w:r w:rsidRPr="00495C14">
        <w:rPr>
          <w:rFonts w:ascii="Cambria" w:hAnsi="Cambria" w:cs="Arial"/>
          <w:sz w:val="20"/>
          <w:szCs w:val="20"/>
        </w:rPr>
        <w:t>korespondencję</w:t>
      </w:r>
      <w:r w:rsidR="00495C14">
        <w:rPr>
          <w:rFonts w:ascii="Cambria" w:hAnsi="Cambria" w:cs="Arial"/>
          <w:sz w:val="20"/>
          <w:szCs w:val="20"/>
        </w:rPr>
        <w:t xml:space="preserve"> </w:t>
      </w:r>
      <w:r w:rsidRPr="00495C14">
        <w:rPr>
          <w:rFonts w:ascii="Cambria" w:hAnsi="Cambria" w:cs="Arial"/>
          <w:sz w:val="20"/>
          <w:szCs w:val="20"/>
        </w:rPr>
        <w:t>skierowaną</w:t>
      </w:r>
      <w:r w:rsidR="00495C14">
        <w:rPr>
          <w:rFonts w:ascii="Cambria" w:hAnsi="Cambria" w:cs="Arial"/>
          <w:sz w:val="20"/>
          <w:szCs w:val="20"/>
        </w:rPr>
        <w:t xml:space="preserve"> </w:t>
      </w:r>
      <w:r w:rsidRPr="00495C14">
        <w:rPr>
          <w:rFonts w:ascii="Cambria" w:hAnsi="Cambria" w:cs="Arial"/>
          <w:sz w:val="20"/>
          <w:szCs w:val="20"/>
        </w:rPr>
        <w:t>na</w:t>
      </w:r>
      <w:r w:rsidR="00495C14">
        <w:rPr>
          <w:rFonts w:ascii="Cambria" w:hAnsi="Cambria" w:cs="Arial"/>
          <w:sz w:val="20"/>
          <w:szCs w:val="20"/>
        </w:rPr>
        <w:t xml:space="preserve"> </w:t>
      </w:r>
      <w:r w:rsidRPr="00495C14">
        <w:rPr>
          <w:rFonts w:ascii="Cambria" w:hAnsi="Cambria" w:cs="Arial"/>
          <w:sz w:val="20"/>
          <w:szCs w:val="20"/>
        </w:rPr>
        <w:t>ostatni</w:t>
      </w:r>
      <w:r w:rsidR="00495C14">
        <w:rPr>
          <w:rFonts w:ascii="Cambria" w:hAnsi="Cambria" w:cs="Arial"/>
          <w:sz w:val="20"/>
          <w:szCs w:val="20"/>
        </w:rPr>
        <w:t xml:space="preserve"> </w:t>
      </w:r>
      <w:r w:rsidRPr="00495C14">
        <w:rPr>
          <w:rFonts w:ascii="Cambria" w:hAnsi="Cambria" w:cs="Arial"/>
          <w:sz w:val="20"/>
          <w:szCs w:val="20"/>
        </w:rPr>
        <w:t>adres</w:t>
      </w:r>
      <w:r w:rsidR="00495C14">
        <w:rPr>
          <w:rFonts w:ascii="Cambria" w:hAnsi="Cambria" w:cs="Arial"/>
          <w:sz w:val="20"/>
          <w:szCs w:val="20"/>
        </w:rPr>
        <w:t xml:space="preserve"> </w:t>
      </w:r>
      <w:r w:rsidRPr="00495C14">
        <w:rPr>
          <w:rFonts w:ascii="Cambria" w:hAnsi="Cambria" w:cs="Arial"/>
          <w:sz w:val="20"/>
          <w:szCs w:val="20"/>
        </w:rPr>
        <w:t>podany</w:t>
      </w:r>
      <w:r w:rsidR="00495C14">
        <w:rPr>
          <w:rFonts w:ascii="Cambria" w:hAnsi="Cambria" w:cs="Arial"/>
          <w:sz w:val="20"/>
          <w:szCs w:val="20"/>
        </w:rPr>
        <w:t xml:space="preserve"> </w:t>
      </w:r>
      <w:r w:rsidRPr="00495C14">
        <w:rPr>
          <w:rFonts w:ascii="Cambria" w:hAnsi="Cambria" w:cs="Arial"/>
          <w:sz w:val="20"/>
          <w:szCs w:val="20"/>
        </w:rPr>
        <w:t>przez</w:t>
      </w:r>
      <w:r w:rsidR="00495C14">
        <w:rPr>
          <w:rFonts w:ascii="Cambria" w:hAnsi="Cambria" w:cs="Arial"/>
          <w:sz w:val="20"/>
          <w:szCs w:val="20"/>
        </w:rPr>
        <w:t xml:space="preserve"> </w:t>
      </w:r>
      <w:r w:rsidRPr="00495C14">
        <w:rPr>
          <w:rFonts w:ascii="Cambria" w:hAnsi="Cambria" w:cs="Arial"/>
          <w:sz w:val="20"/>
          <w:szCs w:val="20"/>
        </w:rPr>
        <w:t>Wykonawcę.</w:t>
      </w:r>
    </w:p>
    <w:p w14:paraId="6FD97ACA" w14:textId="496946CD" w:rsidR="00FB17B4" w:rsidRPr="00495C14" w:rsidRDefault="00FB17B4" w:rsidP="00527D7E">
      <w:pPr>
        <w:pStyle w:val="Akapitzlist"/>
        <w:numPr>
          <w:ilvl w:val="0"/>
          <w:numId w:val="4"/>
        </w:numPr>
        <w:spacing w:after="0" w:line="276" w:lineRule="auto"/>
        <w:contextualSpacing w:val="0"/>
        <w:jc w:val="both"/>
        <w:rPr>
          <w:rFonts w:ascii="Cambria" w:hAnsi="Cambria" w:cs="Arial"/>
          <w:sz w:val="20"/>
          <w:szCs w:val="20"/>
        </w:rPr>
      </w:pPr>
      <w:r w:rsidRPr="00495C14">
        <w:rPr>
          <w:rFonts w:ascii="Cambria" w:hAnsi="Cambria" w:cs="Arial"/>
          <w:sz w:val="20"/>
          <w:szCs w:val="20"/>
        </w:rPr>
        <w:t>W</w:t>
      </w:r>
      <w:r w:rsidR="00495C14">
        <w:rPr>
          <w:rFonts w:ascii="Cambria" w:hAnsi="Cambria" w:cs="Arial"/>
          <w:sz w:val="20"/>
          <w:szCs w:val="20"/>
        </w:rPr>
        <w:t xml:space="preserve"> </w:t>
      </w:r>
      <w:r w:rsidRPr="00495C14">
        <w:rPr>
          <w:rFonts w:ascii="Cambria" w:hAnsi="Cambria" w:cs="Arial"/>
          <w:sz w:val="20"/>
          <w:szCs w:val="20"/>
        </w:rPr>
        <w:t>sprawach</w:t>
      </w:r>
      <w:r w:rsidR="00495C14">
        <w:rPr>
          <w:rFonts w:ascii="Cambria" w:hAnsi="Cambria" w:cs="Arial"/>
          <w:sz w:val="20"/>
          <w:szCs w:val="20"/>
        </w:rPr>
        <w:t xml:space="preserve"> </w:t>
      </w:r>
      <w:r w:rsidRPr="00495C14">
        <w:rPr>
          <w:rFonts w:ascii="Cambria" w:hAnsi="Cambria" w:cs="Arial"/>
          <w:sz w:val="20"/>
          <w:szCs w:val="20"/>
        </w:rPr>
        <w:t>nieuregulowanych</w:t>
      </w:r>
      <w:r w:rsidR="00495C14">
        <w:rPr>
          <w:rFonts w:ascii="Cambria" w:hAnsi="Cambria" w:cs="Arial"/>
          <w:sz w:val="20"/>
          <w:szCs w:val="20"/>
        </w:rPr>
        <w:t xml:space="preserve"> </w:t>
      </w:r>
      <w:r w:rsidRPr="00495C14">
        <w:rPr>
          <w:rFonts w:ascii="Cambria" w:hAnsi="Cambria" w:cs="Arial"/>
          <w:sz w:val="20"/>
          <w:szCs w:val="20"/>
        </w:rPr>
        <w:t>umową</w:t>
      </w:r>
      <w:r w:rsidR="00495C14">
        <w:rPr>
          <w:rFonts w:ascii="Cambria" w:hAnsi="Cambria" w:cs="Arial"/>
          <w:sz w:val="20"/>
          <w:szCs w:val="20"/>
        </w:rPr>
        <w:t xml:space="preserve"> </w:t>
      </w:r>
      <w:r w:rsidRPr="00495C14">
        <w:rPr>
          <w:rFonts w:ascii="Cambria" w:hAnsi="Cambria" w:cs="Arial"/>
          <w:sz w:val="20"/>
          <w:szCs w:val="20"/>
        </w:rPr>
        <w:t>zastosowanie</w:t>
      </w:r>
      <w:r w:rsidR="00495C14">
        <w:rPr>
          <w:rFonts w:ascii="Cambria" w:hAnsi="Cambria" w:cs="Arial"/>
          <w:sz w:val="20"/>
          <w:szCs w:val="20"/>
        </w:rPr>
        <w:t xml:space="preserve"> </w:t>
      </w:r>
      <w:r w:rsidRPr="00495C14">
        <w:rPr>
          <w:rFonts w:ascii="Cambria" w:hAnsi="Cambria" w:cs="Arial"/>
          <w:sz w:val="20"/>
          <w:szCs w:val="20"/>
        </w:rPr>
        <w:t>mają</w:t>
      </w:r>
      <w:r w:rsidR="00495C14">
        <w:rPr>
          <w:rFonts w:ascii="Cambria" w:hAnsi="Cambria" w:cs="Arial"/>
          <w:sz w:val="20"/>
          <w:szCs w:val="20"/>
        </w:rPr>
        <w:t xml:space="preserve"> </w:t>
      </w:r>
      <w:r w:rsidRPr="00495C14">
        <w:rPr>
          <w:rFonts w:ascii="Cambria" w:hAnsi="Cambria" w:cs="Arial"/>
          <w:sz w:val="20"/>
          <w:szCs w:val="20"/>
        </w:rPr>
        <w:t>przepisy</w:t>
      </w:r>
      <w:r w:rsidR="00495C14">
        <w:rPr>
          <w:rFonts w:ascii="Cambria" w:hAnsi="Cambria" w:cs="Arial"/>
          <w:sz w:val="20"/>
          <w:szCs w:val="20"/>
        </w:rPr>
        <w:t xml:space="preserve"> </w:t>
      </w:r>
      <w:r w:rsidRPr="00495C14">
        <w:rPr>
          <w:rFonts w:ascii="Cambria" w:hAnsi="Cambria" w:cs="Arial"/>
          <w:sz w:val="20"/>
          <w:szCs w:val="20"/>
        </w:rPr>
        <w:t>Kodeksu</w:t>
      </w:r>
      <w:r w:rsidR="00495C14">
        <w:rPr>
          <w:rFonts w:ascii="Cambria" w:hAnsi="Cambria" w:cs="Arial"/>
          <w:sz w:val="20"/>
          <w:szCs w:val="20"/>
        </w:rPr>
        <w:t xml:space="preserve"> </w:t>
      </w:r>
      <w:r w:rsidRPr="00495C14">
        <w:rPr>
          <w:rFonts w:ascii="Cambria" w:hAnsi="Cambria" w:cs="Arial"/>
          <w:sz w:val="20"/>
          <w:szCs w:val="20"/>
        </w:rPr>
        <w:t>Cywilnego,</w:t>
      </w:r>
      <w:r w:rsidR="00495C14">
        <w:rPr>
          <w:rFonts w:ascii="Cambria" w:hAnsi="Cambria" w:cs="Arial"/>
          <w:sz w:val="20"/>
          <w:szCs w:val="20"/>
        </w:rPr>
        <w:t xml:space="preserve"> </w:t>
      </w:r>
      <w:r w:rsidRPr="00495C14">
        <w:rPr>
          <w:rFonts w:ascii="Cambria" w:hAnsi="Cambria" w:cs="Arial"/>
          <w:sz w:val="20"/>
          <w:szCs w:val="20"/>
        </w:rPr>
        <w:t>ustawy</w:t>
      </w:r>
      <w:r w:rsidR="00495C14">
        <w:rPr>
          <w:rFonts w:ascii="Cambria" w:hAnsi="Cambria" w:cs="Arial"/>
          <w:sz w:val="20"/>
          <w:szCs w:val="20"/>
        </w:rPr>
        <w:t xml:space="preserve"> </w:t>
      </w:r>
      <w:r w:rsidRPr="00495C14">
        <w:rPr>
          <w:rFonts w:ascii="Cambria" w:hAnsi="Cambria" w:cs="Arial"/>
          <w:sz w:val="20"/>
          <w:szCs w:val="20"/>
        </w:rPr>
        <w:t>Prawo</w:t>
      </w:r>
      <w:r w:rsidR="00495C14">
        <w:rPr>
          <w:rFonts w:ascii="Cambria" w:hAnsi="Cambria" w:cs="Arial"/>
          <w:sz w:val="20"/>
          <w:szCs w:val="20"/>
        </w:rPr>
        <w:t xml:space="preserve"> </w:t>
      </w:r>
      <w:r w:rsidRPr="00495C14">
        <w:rPr>
          <w:rFonts w:ascii="Cambria" w:hAnsi="Cambria" w:cs="Arial"/>
          <w:sz w:val="20"/>
          <w:szCs w:val="20"/>
        </w:rPr>
        <w:t>zamówień</w:t>
      </w:r>
      <w:r w:rsidR="00495C14">
        <w:rPr>
          <w:rFonts w:ascii="Cambria" w:hAnsi="Cambria" w:cs="Arial"/>
          <w:sz w:val="20"/>
          <w:szCs w:val="20"/>
        </w:rPr>
        <w:t xml:space="preserve"> </w:t>
      </w:r>
      <w:r w:rsidRPr="00495C14">
        <w:rPr>
          <w:rFonts w:ascii="Cambria" w:hAnsi="Cambria" w:cs="Arial"/>
          <w:sz w:val="20"/>
          <w:szCs w:val="20"/>
        </w:rPr>
        <w:t>publicznych</w:t>
      </w:r>
      <w:r w:rsidR="00495C14">
        <w:rPr>
          <w:rFonts w:ascii="Cambria" w:hAnsi="Cambria" w:cs="Arial"/>
          <w:sz w:val="20"/>
          <w:szCs w:val="20"/>
        </w:rPr>
        <w:t xml:space="preserve"> </w:t>
      </w:r>
      <w:r w:rsidRPr="00495C14">
        <w:rPr>
          <w:rFonts w:ascii="Cambria" w:hAnsi="Cambria" w:cs="Arial"/>
          <w:sz w:val="20"/>
          <w:szCs w:val="20"/>
        </w:rPr>
        <w:t>oraz</w:t>
      </w:r>
      <w:r w:rsidR="00495C14">
        <w:rPr>
          <w:rFonts w:ascii="Cambria" w:hAnsi="Cambria" w:cs="Arial"/>
          <w:sz w:val="20"/>
          <w:szCs w:val="20"/>
        </w:rPr>
        <w:t xml:space="preserve"> </w:t>
      </w:r>
      <w:r w:rsidRPr="00495C14">
        <w:rPr>
          <w:rFonts w:ascii="Cambria" w:hAnsi="Cambria" w:cs="Arial"/>
          <w:sz w:val="20"/>
          <w:szCs w:val="20"/>
        </w:rPr>
        <w:t>inne</w:t>
      </w:r>
      <w:r w:rsidR="00495C14">
        <w:rPr>
          <w:rFonts w:ascii="Cambria" w:hAnsi="Cambria" w:cs="Arial"/>
          <w:sz w:val="20"/>
          <w:szCs w:val="20"/>
        </w:rPr>
        <w:t xml:space="preserve"> </w:t>
      </w:r>
      <w:r w:rsidRPr="00495C14">
        <w:rPr>
          <w:rFonts w:ascii="Cambria" w:hAnsi="Cambria" w:cs="Arial"/>
          <w:sz w:val="20"/>
          <w:szCs w:val="20"/>
        </w:rPr>
        <w:t>powszechnie</w:t>
      </w:r>
      <w:r w:rsidR="00495C14">
        <w:rPr>
          <w:rFonts w:ascii="Cambria" w:hAnsi="Cambria" w:cs="Arial"/>
          <w:sz w:val="20"/>
          <w:szCs w:val="20"/>
        </w:rPr>
        <w:t xml:space="preserve"> </w:t>
      </w:r>
      <w:r w:rsidRPr="00495C14">
        <w:rPr>
          <w:rFonts w:ascii="Cambria" w:hAnsi="Cambria" w:cs="Arial"/>
          <w:sz w:val="20"/>
          <w:szCs w:val="20"/>
        </w:rPr>
        <w:t>obowiązujące</w:t>
      </w:r>
      <w:r w:rsidR="00495C14">
        <w:rPr>
          <w:rFonts w:ascii="Cambria" w:hAnsi="Cambria" w:cs="Arial"/>
          <w:sz w:val="20"/>
          <w:szCs w:val="20"/>
        </w:rPr>
        <w:t xml:space="preserve"> </w:t>
      </w:r>
      <w:r w:rsidRPr="00495C14">
        <w:rPr>
          <w:rFonts w:ascii="Cambria" w:hAnsi="Cambria" w:cs="Arial"/>
          <w:sz w:val="20"/>
          <w:szCs w:val="20"/>
        </w:rPr>
        <w:t>przepisy</w:t>
      </w:r>
      <w:r w:rsidR="00495C14">
        <w:rPr>
          <w:rFonts w:ascii="Cambria" w:hAnsi="Cambria" w:cs="Arial"/>
          <w:sz w:val="20"/>
          <w:szCs w:val="20"/>
        </w:rPr>
        <w:t xml:space="preserve"> </w:t>
      </w:r>
      <w:r w:rsidRPr="00495C14">
        <w:rPr>
          <w:rFonts w:ascii="Cambria" w:hAnsi="Cambria" w:cs="Arial"/>
          <w:sz w:val="20"/>
          <w:szCs w:val="20"/>
        </w:rPr>
        <w:t>prawa.</w:t>
      </w:r>
    </w:p>
    <w:p w14:paraId="4B9056F6" w14:textId="15E19ABC" w:rsidR="00FB17B4" w:rsidRPr="00495C14" w:rsidRDefault="00FB17B4" w:rsidP="00527D7E">
      <w:pPr>
        <w:pStyle w:val="Akapitzlist"/>
        <w:numPr>
          <w:ilvl w:val="0"/>
          <w:numId w:val="4"/>
        </w:numPr>
        <w:spacing w:after="0" w:line="276" w:lineRule="auto"/>
        <w:contextualSpacing w:val="0"/>
        <w:jc w:val="both"/>
        <w:rPr>
          <w:rFonts w:ascii="Cambria" w:hAnsi="Cambria" w:cs="Arial"/>
          <w:sz w:val="20"/>
          <w:szCs w:val="20"/>
        </w:rPr>
      </w:pPr>
      <w:r w:rsidRPr="00495C14">
        <w:rPr>
          <w:rFonts w:ascii="Cambria" w:hAnsi="Cambria" w:cs="Arial"/>
          <w:sz w:val="20"/>
          <w:szCs w:val="20"/>
        </w:rPr>
        <w:t>Ewentualne</w:t>
      </w:r>
      <w:r w:rsidR="00495C14">
        <w:rPr>
          <w:rFonts w:ascii="Cambria" w:hAnsi="Cambria" w:cs="Arial"/>
          <w:sz w:val="20"/>
          <w:szCs w:val="20"/>
        </w:rPr>
        <w:t xml:space="preserve"> </w:t>
      </w:r>
      <w:r w:rsidRPr="00495C14">
        <w:rPr>
          <w:rFonts w:ascii="Cambria" w:hAnsi="Cambria" w:cs="Arial"/>
          <w:sz w:val="20"/>
          <w:szCs w:val="20"/>
        </w:rPr>
        <w:t>spory</w:t>
      </w:r>
      <w:r w:rsidR="00495C14">
        <w:rPr>
          <w:rFonts w:ascii="Cambria" w:hAnsi="Cambria" w:cs="Arial"/>
          <w:sz w:val="20"/>
          <w:szCs w:val="20"/>
        </w:rPr>
        <w:t xml:space="preserve"> </w:t>
      </w:r>
      <w:r w:rsidRPr="00495C14">
        <w:rPr>
          <w:rFonts w:ascii="Cambria" w:hAnsi="Cambria" w:cs="Arial"/>
          <w:sz w:val="20"/>
          <w:szCs w:val="20"/>
        </w:rPr>
        <w:t>wynikłe</w:t>
      </w:r>
      <w:r w:rsidR="00495C14">
        <w:rPr>
          <w:rFonts w:ascii="Cambria" w:hAnsi="Cambria" w:cs="Arial"/>
          <w:sz w:val="20"/>
          <w:szCs w:val="20"/>
        </w:rPr>
        <w:t xml:space="preserve"> </w:t>
      </w:r>
      <w:r w:rsidRPr="00495C14">
        <w:rPr>
          <w:rFonts w:ascii="Cambria" w:hAnsi="Cambria" w:cs="Arial"/>
          <w:sz w:val="20"/>
          <w:szCs w:val="20"/>
        </w:rPr>
        <w:t>w</w:t>
      </w:r>
      <w:r w:rsidR="00495C14">
        <w:rPr>
          <w:rFonts w:ascii="Cambria" w:hAnsi="Cambria" w:cs="Arial"/>
          <w:sz w:val="20"/>
          <w:szCs w:val="20"/>
        </w:rPr>
        <w:t xml:space="preserve"> </w:t>
      </w:r>
      <w:r w:rsidRPr="00495C14">
        <w:rPr>
          <w:rFonts w:ascii="Cambria" w:hAnsi="Cambria" w:cs="Arial"/>
          <w:sz w:val="20"/>
          <w:szCs w:val="20"/>
        </w:rPr>
        <w:t>związku</w:t>
      </w:r>
      <w:r w:rsidR="00495C14">
        <w:rPr>
          <w:rFonts w:ascii="Cambria" w:hAnsi="Cambria" w:cs="Arial"/>
          <w:sz w:val="20"/>
          <w:szCs w:val="20"/>
        </w:rPr>
        <w:t xml:space="preserve"> </w:t>
      </w:r>
      <w:r w:rsidRPr="00495C14">
        <w:rPr>
          <w:rFonts w:ascii="Cambria" w:hAnsi="Cambria" w:cs="Arial"/>
          <w:sz w:val="20"/>
          <w:szCs w:val="20"/>
        </w:rPr>
        <w:t>z</w:t>
      </w:r>
      <w:r w:rsidR="00495C14">
        <w:rPr>
          <w:rFonts w:ascii="Cambria" w:hAnsi="Cambria" w:cs="Arial"/>
          <w:sz w:val="20"/>
          <w:szCs w:val="20"/>
        </w:rPr>
        <w:t xml:space="preserve"> </w:t>
      </w:r>
      <w:r w:rsidRPr="00495C14">
        <w:rPr>
          <w:rFonts w:ascii="Cambria" w:hAnsi="Cambria" w:cs="Arial"/>
          <w:sz w:val="20"/>
          <w:szCs w:val="20"/>
        </w:rPr>
        <w:t>realizacją</w:t>
      </w:r>
      <w:r w:rsidR="00495C14">
        <w:rPr>
          <w:rFonts w:ascii="Cambria" w:hAnsi="Cambria" w:cs="Arial"/>
          <w:sz w:val="20"/>
          <w:szCs w:val="20"/>
        </w:rPr>
        <w:t xml:space="preserve"> </w:t>
      </w:r>
      <w:r w:rsidRPr="00495C14">
        <w:rPr>
          <w:rFonts w:ascii="Cambria" w:hAnsi="Cambria" w:cs="Arial"/>
          <w:sz w:val="20"/>
          <w:szCs w:val="20"/>
        </w:rPr>
        <w:t>umowy</w:t>
      </w:r>
      <w:r w:rsidR="00495C14">
        <w:rPr>
          <w:rFonts w:ascii="Cambria" w:hAnsi="Cambria" w:cs="Arial"/>
          <w:sz w:val="20"/>
          <w:szCs w:val="20"/>
        </w:rPr>
        <w:t xml:space="preserve"> </w:t>
      </w:r>
      <w:r w:rsidRPr="00495C14">
        <w:rPr>
          <w:rFonts w:ascii="Cambria" w:hAnsi="Cambria" w:cs="Arial"/>
          <w:sz w:val="20"/>
          <w:szCs w:val="20"/>
        </w:rPr>
        <w:t>rozstrzygane</w:t>
      </w:r>
      <w:r w:rsidR="00495C14">
        <w:rPr>
          <w:rFonts w:ascii="Cambria" w:hAnsi="Cambria" w:cs="Arial"/>
          <w:sz w:val="20"/>
          <w:szCs w:val="20"/>
        </w:rPr>
        <w:t xml:space="preserve"> </w:t>
      </w:r>
      <w:r w:rsidRPr="00495C14">
        <w:rPr>
          <w:rFonts w:ascii="Cambria" w:hAnsi="Cambria" w:cs="Arial"/>
          <w:sz w:val="20"/>
          <w:szCs w:val="20"/>
        </w:rPr>
        <w:t>będą</w:t>
      </w:r>
      <w:r w:rsidR="00495C14">
        <w:rPr>
          <w:rFonts w:ascii="Cambria" w:hAnsi="Cambria" w:cs="Arial"/>
          <w:sz w:val="20"/>
          <w:szCs w:val="20"/>
        </w:rPr>
        <w:t xml:space="preserve"> </w:t>
      </w:r>
      <w:r w:rsidRPr="00495C14">
        <w:rPr>
          <w:rFonts w:ascii="Cambria" w:hAnsi="Cambria" w:cs="Arial"/>
          <w:sz w:val="20"/>
          <w:szCs w:val="20"/>
        </w:rPr>
        <w:t>przez</w:t>
      </w:r>
      <w:r w:rsidR="00495C14">
        <w:rPr>
          <w:rFonts w:ascii="Cambria" w:hAnsi="Cambria" w:cs="Arial"/>
          <w:sz w:val="20"/>
          <w:szCs w:val="20"/>
        </w:rPr>
        <w:t xml:space="preserve"> </w:t>
      </w:r>
      <w:r w:rsidRPr="00495C14">
        <w:rPr>
          <w:rFonts w:ascii="Cambria" w:hAnsi="Cambria" w:cs="Arial"/>
          <w:sz w:val="20"/>
          <w:szCs w:val="20"/>
        </w:rPr>
        <w:t>właściwy</w:t>
      </w:r>
      <w:r w:rsidR="00495C14">
        <w:rPr>
          <w:rFonts w:ascii="Cambria" w:hAnsi="Cambria" w:cs="Arial"/>
          <w:sz w:val="20"/>
          <w:szCs w:val="20"/>
        </w:rPr>
        <w:t xml:space="preserve"> </w:t>
      </w:r>
      <w:r w:rsidRPr="00495C14">
        <w:rPr>
          <w:rFonts w:ascii="Cambria" w:hAnsi="Cambria" w:cs="Arial"/>
          <w:sz w:val="20"/>
          <w:szCs w:val="20"/>
        </w:rPr>
        <w:t>rzeczowo</w:t>
      </w:r>
      <w:r w:rsidR="00495C14">
        <w:rPr>
          <w:rFonts w:ascii="Cambria" w:hAnsi="Cambria" w:cs="Arial"/>
          <w:sz w:val="20"/>
          <w:szCs w:val="20"/>
        </w:rPr>
        <w:t xml:space="preserve"> </w:t>
      </w:r>
      <w:r w:rsidRPr="00495C14">
        <w:rPr>
          <w:rFonts w:ascii="Cambria" w:hAnsi="Cambria" w:cs="Arial"/>
          <w:sz w:val="20"/>
          <w:szCs w:val="20"/>
        </w:rPr>
        <w:t>i</w:t>
      </w:r>
      <w:r w:rsidR="00495C14">
        <w:rPr>
          <w:rFonts w:ascii="Cambria" w:hAnsi="Cambria" w:cs="Arial"/>
          <w:sz w:val="20"/>
          <w:szCs w:val="20"/>
        </w:rPr>
        <w:t xml:space="preserve"> </w:t>
      </w:r>
      <w:r w:rsidRPr="00495C14">
        <w:rPr>
          <w:rFonts w:ascii="Cambria" w:hAnsi="Cambria" w:cs="Arial"/>
          <w:sz w:val="20"/>
          <w:szCs w:val="20"/>
        </w:rPr>
        <w:t>miejscowo</w:t>
      </w:r>
      <w:r w:rsidR="00495C14">
        <w:rPr>
          <w:rFonts w:ascii="Cambria" w:hAnsi="Cambria" w:cs="Arial"/>
          <w:sz w:val="20"/>
          <w:szCs w:val="20"/>
        </w:rPr>
        <w:t xml:space="preserve"> </w:t>
      </w:r>
      <w:r w:rsidRPr="00495C14">
        <w:rPr>
          <w:rFonts w:ascii="Cambria" w:hAnsi="Cambria" w:cs="Arial"/>
          <w:sz w:val="20"/>
          <w:szCs w:val="20"/>
        </w:rPr>
        <w:t>dla</w:t>
      </w:r>
      <w:r w:rsidR="00495C14">
        <w:rPr>
          <w:rFonts w:ascii="Cambria" w:hAnsi="Cambria" w:cs="Arial"/>
          <w:sz w:val="20"/>
          <w:szCs w:val="20"/>
        </w:rPr>
        <w:t xml:space="preserve"> </w:t>
      </w:r>
      <w:r w:rsidRPr="00495C14">
        <w:rPr>
          <w:rFonts w:ascii="Cambria" w:hAnsi="Cambria" w:cs="Arial"/>
          <w:sz w:val="20"/>
          <w:szCs w:val="20"/>
        </w:rPr>
        <w:t>Zamawiającego</w:t>
      </w:r>
      <w:r w:rsidR="00495C14">
        <w:rPr>
          <w:rFonts w:ascii="Cambria" w:hAnsi="Cambria" w:cs="Arial"/>
          <w:sz w:val="20"/>
          <w:szCs w:val="20"/>
        </w:rPr>
        <w:t xml:space="preserve"> </w:t>
      </w:r>
      <w:r w:rsidRPr="00495C14">
        <w:rPr>
          <w:rFonts w:ascii="Cambria" w:hAnsi="Cambria" w:cs="Arial"/>
          <w:sz w:val="20"/>
          <w:szCs w:val="20"/>
        </w:rPr>
        <w:t>sąd.</w:t>
      </w:r>
    </w:p>
    <w:p w14:paraId="175B4A7D" w14:textId="30BF1C5A" w:rsidR="005F0742" w:rsidRPr="00495C14" w:rsidRDefault="005F0742" w:rsidP="00527D7E">
      <w:pPr>
        <w:pStyle w:val="Akapitzlist"/>
        <w:numPr>
          <w:ilvl w:val="0"/>
          <w:numId w:val="4"/>
        </w:numPr>
        <w:spacing w:after="0" w:line="276" w:lineRule="auto"/>
        <w:contextualSpacing w:val="0"/>
        <w:jc w:val="both"/>
        <w:rPr>
          <w:rFonts w:ascii="Cambria" w:hAnsi="Cambria" w:cs="Arial"/>
          <w:sz w:val="20"/>
          <w:szCs w:val="20"/>
        </w:rPr>
      </w:pPr>
      <w:r w:rsidRPr="00495C14">
        <w:rPr>
          <w:rFonts w:ascii="Cambria" w:hAnsi="Cambria" w:cs="Arial"/>
          <w:sz w:val="20"/>
          <w:szCs w:val="20"/>
        </w:rPr>
        <w:t>Integralną</w:t>
      </w:r>
      <w:r w:rsidR="00495C14">
        <w:rPr>
          <w:rFonts w:ascii="Cambria" w:hAnsi="Cambria" w:cs="Arial"/>
          <w:sz w:val="20"/>
          <w:szCs w:val="20"/>
        </w:rPr>
        <w:t xml:space="preserve"> </w:t>
      </w:r>
      <w:r w:rsidRPr="00495C14">
        <w:rPr>
          <w:rFonts w:ascii="Cambria" w:hAnsi="Cambria" w:cs="Arial"/>
          <w:sz w:val="20"/>
          <w:szCs w:val="20"/>
        </w:rPr>
        <w:t>częścią</w:t>
      </w:r>
      <w:r w:rsidR="00495C14">
        <w:rPr>
          <w:rFonts w:ascii="Cambria" w:hAnsi="Cambria" w:cs="Arial"/>
          <w:sz w:val="20"/>
          <w:szCs w:val="20"/>
        </w:rPr>
        <w:t xml:space="preserve"> </w:t>
      </w:r>
      <w:r w:rsidRPr="00495C14">
        <w:rPr>
          <w:rFonts w:ascii="Cambria" w:hAnsi="Cambria" w:cs="Arial"/>
          <w:sz w:val="20"/>
          <w:szCs w:val="20"/>
        </w:rPr>
        <w:t>umowy</w:t>
      </w:r>
      <w:r w:rsidR="00495C14">
        <w:rPr>
          <w:rFonts w:ascii="Cambria" w:hAnsi="Cambria" w:cs="Arial"/>
          <w:sz w:val="20"/>
          <w:szCs w:val="20"/>
        </w:rPr>
        <w:t xml:space="preserve"> </w:t>
      </w:r>
      <w:r w:rsidRPr="00495C14">
        <w:rPr>
          <w:rFonts w:ascii="Cambria" w:hAnsi="Cambria" w:cs="Arial"/>
          <w:sz w:val="20"/>
          <w:szCs w:val="20"/>
        </w:rPr>
        <w:t>jest:</w:t>
      </w:r>
    </w:p>
    <w:p w14:paraId="35DE1732" w14:textId="3ED8EB39" w:rsidR="005F0742" w:rsidRPr="00495C14" w:rsidRDefault="005F0742" w:rsidP="00527D7E">
      <w:pPr>
        <w:pStyle w:val="Akapitzlist"/>
        <w:numPr>
          <w:ilvl w:val="0"/>
          <w:numId w:val="12"/>
        </w:numPr>
        <w:spacing w:after="0" w:line="276" w:lineRule="auto"/>
        <w:contextualSpacing w:val="0"/>
        <w:jc w:val="both"/>
        <w:rPr>
          <w:rFonts w:ascii="Cambria" w:hAnsi="Cambria" w:cs="Arial"/>
          <w:sz w:val="20"/>
          <w:szCs w:val="20"/>
        </w:rPr>
      </w:pPr>
      <w:r w:rsidRPr="00495C14">
        <w:rPr>
          <w:rFonts w:ascii="Cambria" w:hAnsi="Cambria" w:cs="Arial"/>
          <w:sz w:val="20"/>
          <w:szCs w:val="20"/>
        </w:rPr>
        <w:t>Specyfikacja</w:t>
      </w:r>
      <w:r w:rsidR="00495C14">
        <w:rPr>
          <w:rFonts w:ascii="Cambria" w:hAnsi="Cambria" w:cs="Arial"/>
          <w:sz w:val="20"/>
          <w:szCs w:val="20"/>
        </w:rPr>
        <w:t xml:space="preserve"> </w:t>
      </w:r>
      <w:r w:rsidRPr="00495C14">
        <w:rPr>
          <w:rFonts w:ascii="Cambria" w:hAnsi="Cambria" w:cs="Arial"/>
          <w:sz w:val="20"/>
          <w:szCs w:val="20"/>
        </w:rPr>
        <w:t>Warunków</w:t>
      </w:r>
      <w:r w:rsidR="00495C14">
        <w:rPr>
          <w:rFonts w:ascii="Cambria" w:hAnsi="Cambria" w:cs="Arial"/>
          <w:sz w:val="20"/>
          <w:szCs w:val="20"/>
        </w:rPr>
        <w:t xml:space="preserve"> </w:t>
      </w:r>
      <w:r w:rsidR="00B22A08">
        <w:rPr>
          <w:rFonts w:ascii="Cambria" w:hAnsi="Cambria" w:cs="Arial"/>
          <w:sz w:val="20"/>
          <w:szCs w:val="20"/>
        </w:rPr>
        <w:t>Z</w:t>
      </w:r>
      <w:r w:rsidRPr="00495C14">
        <w:rPr>
          <w:rFonts w:ascii="Cambria" w:hAnsi="Cambria" w:cs="Arial"/>
          <w:sz w:val="20"/>
          <w:szCs w:val="20"/>
        </w:rPr>
        <w:t>amówienia,</w:t>
      </w:r>
    </w:p>
    <w:p w14:paraId="73CE66AF" w14:textId="72D654C9" w:rsidR="00577DA2" w:rsidRDefault="005F0742" w:rsidP="00527D7E">
      <w:pPr>
        <w:pStyle w:val="Akapitzlist"/>
        <w:numPr>
          <w:ilvl w:val="0"/>
          <w:numId w:val="12"/>
        </w:numPr>
        <w:spacing w:after="0" w:line="276" w:lineRule="auto"/>
        <w:contextualSpacing w:val="0"/>
        <w:jc w:val="both"/>
        <w:rPr>
          <w:rFonts w:ascii="Cambria" w:hAnsi="Cambria" w:cs="Arial"/>
          <w:sz w:val="20"/>
          <w:szCs w:val="20"/>
        </w:rPr>
      </w:pPr>
      <w:r w:rsidRPr="00495C14">
        <w:rPr>
          <w:rFonts w:ascii="Cambria" w:hAnsi="Cambria" w:cs="Arial"/>
          <w:sz w:val="20"/>
          <w:szCs w:val="20"/>
        </w:rPr>
        <w:t>Załącznik</w:t>
      </w:r>
      <w:r w:rsidR="00495C14">
        <w:rPr>
          <w:rFonts w:ascii="Cambria" w:hAnsi="Cambria" w:cs="Arial"/>
          <w:sz w:val="20"/>
          <w:szCs w:val="20"/>
        </w:rPr>
        <w:t xml:space="preserve"> </w:t>
      </w:r>
      <w:r w:rsidRPr="00495C14">
        <w:rPr>
          <w:rFonts w:ascii="Cambria" w:hAnsi="Cambria" w:cs="Arial"/>
          <w:sz w:val="20"/>
          <w:szCs w:val="20"/>
        </w:rPr>
        <w:t>nr</w:t>
      </w:r>
      <w:r w:rsidR="00495C14">
        <w:rPr>
          <w:rFonts w:ascii="Cambria" w:hAnsi="Cambria" w:cs="Arial"/>
          <w:sz w:val="20"/>
          <w:szCs w:val="20"/>
        </w:rPr>
        <w:t xml:space="preserve"> </w:t>
      </w:r>
      <w:r w:rsidR="00B22A08">
        <w:rPr>
          <w:rFonts w:ascii="Cambria" w:hAnsi="Cambria" w:cs="Arial"/>
          <w:sz w:val="20"/>
          <w:szCs w:val="20"/>
        </w:rPr>
        <w:t>1</w:t>
      </w:r>
      <w:r w:rsidR="00495C14">
        <w:rPr>
          <w:rFonts w:ascii="Cambria" w:hAnsi="Cambria" w:cs="Arial"/>
          <w:sz w:val="20"/>
          <w:szCs w:val="20"/>
        </w:rPr>
        <w:t xml:space="preserve"> </w:t>
      </w:r>
      <w:r w:rsidRPr="00495C14">
        <w:rPr>
          <w:rFonts w:ascii="Cambria" w:hAnsi="Cambria" w:cs="Arial"/>
          <w:sz w:val="20"/>
          <w:szCs w:val="20"/>
        </w:rPr>
        <w:t>Oferta</w:t>
      </w:r>
      <w:r w:rsidR="00495C14">
        <w:rPr>
          <w:rFonts w:ascii="Cambria" w:hAnsi="Cambria" w:cs="Arial"/>
          <w:sz w:val="20"/>
          <w:szCs w:val="20"/>
        </w:rPr>
        <w:t xml:space="preserve"> </w:t>
      </w:r>
      <w:r w:rsidRPr="00495C14">
        <w:rPr>
          <w:rFonts w:ascii="Cambria" w:hAnsi="Cambria" w:cs="Arial"/>
          <w:sz w:val="20"/>
          <w:szCs w:val="20"/>
        </w:rPr>
        <w:t>wykonawcy</w:t>
      </w:r>
      <w:r w:rsidR="00577DA2">
        <w:rPr>
          <w:rFonts w:ascii="Cambria" w:hAnsi="Cambria" w:cs="Arial"/>
          <w:sz w:val="20"/>
          <w:szCs w:val="20"/>
        </w:rPr>
        <w:t>,</w:t>
      </w:r>
    </w:p>
    <w:p w14:paraId="07A0BD1D" w14:textId="77777777" w:rsidR="00B22A08" w:rsidRDefault="00B22A08" w:rsidP="00B22A08">
      <w:pPr>
        <w:pStyle w:val="Akapitzlist"/>
        <w:numPr>
          <w:ilvl w:val="0"/>
          <w:numId w:val="12"/>
        </w:numPr>
        <w:spacing w:after="0" w:line="276" w:lineRule="auto"/>
        <w:ind w:left="1134" w:hanging="371"/>
        <w:contextualSpacing w:val="0"/>
        <w:rPr>
          <w:rFonts w:ascii="Cambria" w:hAnsi="Cambria" w:cs="Arial"/>
          <w:sz w:val="20"/>
          <w:szCs w:val="20"/>
        </w:rPr>
      </w:pPr>
      <w:r>
        <w:rPr>
          <w:rFonts w:ascii="Cambria" w:hAnsi="Cambria" w:cs="Arial"/>
          <w:sz w:val="20"/>
          <w:szCs w:val="20"/>
        </w:rPr>
        <w:lastRenderedPageBreak/>
        <w:t>Załącznik nr 2</w:t>
      </w:r>
      <w:r w:rsidR="001B7650">
        <w:rPr>
          <w:rFonts w:ascii="Cambria" w:hAnsi="Cambria" w:cs="Arial"/>
          <w:sz w:val="20"/>
          <w:szCs w:val="20"/>
        </w:rPr>
        <w:t xml:space="preserve"> Szczegółowy Opis Przedmiotu Zamówienia</w:t>
      </w:r>
    </w:p>
    <w:p w14:paraId="6A058E2E" w14:textId="186B718F" w:rsidR="005F0742" w:rsidRPr="00495C14" w:rsidRDefault="00B22A08" w:rsidP="00B22A08">
      <w:pPr>
        <w:pStyle w:val="Akapitzlist"/>
        <w:numPr>
          <w:ilvl w:val="0"/>
          <w:numId w:val="12"/>
        </w:numPr>
        <w:spacing w:after="0" w:line="276" w:lineRule="auto"/>
        <w:ind w:left="1134" w:hanging="371"/>
        <w:contextualSpacing w:val="0"/>
        <w:rPr>
          <w:rFonts w:ascii="Cambria" w:hAnsi="Cambria" w:cs="Arial"/>
          <w:sz w:val="20"/>
          <w:szCs w:val="20"/>
        </w:rPr>
      </w:pPr>
      <w:r>
        <w:rPr>
          <w:rFonts w:ascii="CIDFont+F3" w:eastAsia="CIDFont+F3" w:hAnsi="CIDFont+F3"/>
          <w:color w:val="000000"/>
          <w:sz w:val="20"/>
        </w:rPr>
        <w:t xml:space="preserve">Załącznik nr 4: </w:t>
      </w:r>
      <w:r w:rsidRPr="001655F4">
        <w:rPr>
          <w:rFonts w:ascii="CIDFont+F3" w:eastAsia="CIDFont+F3" w:hAnsi="CIDFont+F3"/>
          <w:color w:val="000000" w:themeColor="text1"/>
          <w:sz w:val="20"/>
        </w:rPr>
        <w:t>Wykaz wykonanych usług oraz ich wartość</w:t>
      </w:r>
      <w:r>
        <w:rPr>
          <w:rFonts w:ascii="CIDFont+F3" w:eastAsia="CIDFont+F3" w:hAnsi="CIDFont+F3"/>
          <w:color w:val="000000" w:themeColor="text1"/>
          <w:sz w:val="20"/>
        </w:rPr>
        <w:t xml:space="preserve"> (+referencje)</w:t>
      </w:r>
    </w:p>
    <w:p w14:paraId="1A1E5C34" w14:textId="79805BAF" w:rsidR="00FB17B4" w:rsidRDefault="00FB17B4" w:rsidP="00527D7E">
      <w:pPr>
        <w:pStyle w:val="Akapitzlist"/>
        <w:numPr>
          <w:ilvl w:val="0"/>
          <w:numId w:val="4"/>
        </w:numPr>
        <w:spacing w:after="0" w:line="276" w:lineRule="auto"/>
        <w:contextualSpacing w:val="0"/>
        <w:jc w:val="both"/>
        <w:rPr>
          <w:rFonts w:ascii="Cambria" w:hAnsi="Cambria" w:cs="Arial"/>
          <w:sz w:val="20"/>
          <w:szCs w:val="20"/>
        </w:rPr>
      </w:pPr>
      <w:r w:rsidRPr="00495C14">
        <w:rPr>
          <w:rFonts w:ascii="Cambria" w:hAnsi="Cambria" w:cs="Arial"/>
          <w:sz w:val="20"/>
          <w:szCs w:val="20"/>
        </w:rPr>
        <w:t>Umowę</w:t>
      </w:r>
      <w:r w:rsidR="00495C14">
        <w:rPr>
          <w:rFonts w:ascii="Cambria" w:hAnsi="Cambria" w:cs="Arial"/>
          <w:sz w:val="20"/>
          <w:szCs w:val="20"/>
        </w:rPr>
        <w:t xml:space="preserve"> </w:t>
      </w:r>
      <w:r w:rsidRPr="00495C14">
        <w:rPr>
          <w:rFonts w:ascii="Cambria" w:hAnsi="Cambria" w:cs="Arial"/>
          <w:sz w:val="20"/>
          <w:szCs w:val="20"/>
        </w:rPr>
        <w:t>sporządzono</w:t>
      </w:r>
      <w:r w:rsidR="00495C14">
        <w:rPr>
          <w:rFonts w:ascii="Cambria" w:hAnsi="Cambria" w:cs="Arial"/>
          <w:sz w:val="20"/>
          <w:szCs w:val="20"/>
        </w:rPr>
        <w:t xml:space="preserve"> </w:t>
      </w:r>
      <w:r w:rsidRPr="00495C14">
        <w:rPr>
          <w:rFonts w:ascii="Cambria" w:hAnsi="Cambria" w:cs="Arial"/>
          <w:sz w:val="20"/>
          <w:szCs w:val="20"/>
        </w:rPr>
        <w:t>w</w:t>
      </w:r>
      <w:r w:rsidR="00495C14">
        <w:rPr>
          <w:rFonts w:ascii="Cambria" w:hAnsi="Cambria" w:cs="Arial"/>
          <w:sz w:val="20"/>
          <w:szCs w:val="20"/>
        </w:rPr>
        <w:t xml:space="preserve"> </w:t>
      </w:r>
      <w:r w:rsidR="00560668">
        <w:rPr>
          <w:rFonts w:ascii="Cambria" w:hAnsi="Cambria" w:cs="Arial"/>
          <w:sz w:val="20"/>
          <w:szCs w:val="20"/>
        </w:rPr>
        <w:t>2</w:t>
      </w:r>
      <w:r w:rsidR="00495C14">
        <w:rPr>
          <w:rFonts w:ascii="Cambria" w:hAnsi="Cambria" w:cs="Arial"/>
          <w:sz w:val="20"/>
          <w:szCs w:val="20"/>
        </w:rPr>
        <w:t xml:space="preserve"> </w:t>
      </w:r>
      <w:r w:rsidRPr="00495C14">
        <w:rPr>
          <w:rFonts w:ascii="Cambria" w:hAnsi="Cambria" w:cs="Arial"/>
          <w:sz w:val="20"/>
          <w:szCs w:val="20"/>
        </w:rPr>
        <w:t>jednobrzmiących</w:t>
      </w:r>
      <w:r w:rsidR="00495C14">
        <w:rPr>
          <w:rFonts w:ascii="Cambria" w:hAnsi="Cambria" w:cs="Arial"/>
          <w:sz w:val="20"/>
          <w:szCs w:val="20"/>
        </w:rPr>
        <w:t xml:space="preserve"> </w:t>
      </w:r>
      <w:r w:rsidRPr="00495C14">
        <w:rPr>
          <w:rFonts w:ascii="Cambria" w:hAnsi="Cambria" w:cs="Arial"/>
          <w:sz w:val="20"/>
          <w:szCs w:val="20"/>
        </w:rPr>
        <w:t>egzemplarzach:</w:t>
      </w:r>
      <w:r w:rsidR="00495C14">
        <w:rPr>
          <w:rFonts w:ascii="Cambria" w:hAnsi="Cambria" w:cs="Arial"/>
          <w:sz w:val="20"/>
          <w:szCs w:val="20"/>
        </w:rPr>
        <w:t xml:space="preserve"> </w:t>
      </w:r>
      <w:r w:rsidR="00560668">
        <w:rPr>
          <w:rFonts w:ascii="Cambria" w:hAnsi="Cambria" w:cs="Arial"/>
          <w:sz w:val="20"/>
          <w:szCs w:val="20"/>
        </w:rPr>
        <w:t>1</w:t>
      </w:r>
      <w:r w:rsidR="00495C14">
        <w:rPr>
          <w:rFonts w:ascii="Cambria" w:hAnsi="Cambria" w:cs="Arial"/>
          <w:sz w:val="20"/>
          <w:szCs w:val="20"/>
        </w:rPr>
        <w:t xml:space="preserve"> </w:t>
      </w:r>
      <w:r w:rsidRPr="00495C14">
        <w:rPr>
          <w:rFonts w:ascii="Cambria" w:hAnsi="Cambria" w:cs="Arial"/>
          <w:sz w:val="20"/>
          <w:szCs w:val="20"/>
        </w:rPr>
        <w:t>dla</w:t>
      </w:r>
      <w:r w:rsidR="00495C14">
        <w:rPr>
          <w:rFonts w:ascii="Cambria" w:hAnsi="Cambria" w:cs="Arial"/>
          <w:sz w:val="20"/>
          <w:szCs w:val="20"/>
        </w:rPr>
        <w:t xml:space="preserve"> </w:t>
      </w:r>
      <w:r w:rsidRPr="00495C14">
        <w:rPr>
          <w:rFonts w:ascii="Cambria" w:hAnsi="Cambria" w:cs="Arial"/>
          <w:sz w:val="20"/>
          <w:szCs w:val="20"/>
        </w:rPr>
        <w:t>Zamawiającego,</w:t>
      </w:r>
      <w:r w:rsidR="00495C14">
        <w:rPr>
          <w:rFonts w:ascii="Cambria" w:hAnsi="Cambria" w:cs="Arial"/>
          <w:sz w:val="20"/>
          <w:szCs w:val="20"/>
        </w:rPr>
        <w:t xml:space="preserve"> </w:t>
      </w:r>
      <w:r w:rsidRPr="00495C14">
        <w:rPr>
          <w:rFonts w:ascii="Cambria" w:hAnsi="Cambria" w:cs="Arial"/>
          <w:sz w:val="20"/>
          <w:szCs w:val="20"/>
        </w:rPr>
        <w:t>1</w:t>
      </w:r>
      <w:r w:rsidR="00495C14">
        <w:rPr>
          <w:rFonts w:ascii="Cambria" w:hAnsi="Cambria" w:cs="Arial"/>
          <w:sz w:val="20"/>
          <w:szCs w:val="20"/>
        </w:rPr>
        <w:t xml:space="preserve"> </w:t>
      </w:r>
      <w:r w:rsidRPr="00495C14">
        <w:rPr>
          <w:rFonts w:ascii="Cambria" w:hAnsi="Cambria" w:cs="Arial"/>
          <w:sz w:val="20"/>
          <w:szCs w:val="20"/>
        </w:rPr>
        <w:t>dla</w:t>
      </w:r>
      <w:r w:rsidR="00495C14">
        <w:rPr>
          <w:rFonts w:ascii="Cambria" w:hAnsi="Cambria" w:cs="Arial"/>
          <w:sz w:val="20"/>
          <w:szCs w:val="20"/>
        </w:rPr>
        <w:t xml:space="preserve"> </w:t>
      </w:r>
      <w:r w:rsidRPr="00495C14">
        <w:rPr>
          <w:rFonts w:ascii="Cambria" w:hAnsi="Cambria" w:cs="Arial"/>
          <w:sz w:val="20"/>
          <w:szCs w:val="20"/>
        </w:rPr>
        <w:t>Wykonawcy.</w:t>
      </w:r>
    </w:p>
    <w:p w14:paraId="305DA358" w14:textId="77777777" w:rsidR="001E4DA3" w:rsidRDefault="001E4DA3" w:rsidP="001E4DA3">
      <w:pPr>
        <w:spacing w:after="0" w:line="276" w:lineRule="auto"/>
        <w:jc w:val="both"/>
        <w:rPr>
          <w:rFonts w:ascii="Cambria" w:hAnsi="Cambria" w:cs="Arial"/>
          <w:sz w:val="20"/>
          <w:szCs w:val="20"/>
        </w:rPr>
      </w:pPr>
    </w:p>
    <w:p w14:paraId="67FAFBB8" w14:textId="77777777" w:rsidR="001E4DA3" w:rsidRDefault="001E4DA3" w:rsidP="001E4DA3">
      <w:pPr>
        <w:spacing w:after="0" w:line="276" w:lineRule="auto"/>
        <w:jc w:val="both"/>
        <w:rPr>
          <w:rFonts w:ascii="Cambria" w:hAnsi="Cambria" w:cs="Arial"/>
          <w:sz w:val="20"/>
          <w:szCs w:val="20"/>
        </w:rPr>
      </w:pPr>
    </w:p>
    <w:p w14:paraId="2297C26C" w14:textId="77777777" w:rsidR="001E4DA3" w:rsidRDefault="001E4DA3" w:rsidP="001E4DA3">
      <w:pPr>
        <w:spacing w:after="0" w:line="276" w:lineRule="auto"/>
        <w:jc w:val="both"/>
        <w:rPr>
          <w:rFonts w:ascii="Cambria" w:hAnsi="Cambria" w:cs="Arial"/>
          <w:sz w:val="20"/>
          <w:szCs w:val="20"/>
        </w:rPr>
      </w:pPr>
    </w:p>
    <w:p w14:paraId="330A7763" w14:textId="77777777" w:rsidR="001E4DA3" w:rsidRPr="001E4DA3" w:rsidRDefault="001E4DA3" w:rsidP="001E4DA3">
      <w:pPr>
        <w:spacing w:after="0" w:line="276" w:lineRule="auto"/>
        <w:jc w:val="both"/>
        <w:rPr>
          <w:rFonts w:ascii="Cambria" w:hAnsi="Cambria" w:cs="Arial"/>
          <w:sz w:val="20"/>
          <w:szCs w:val="20"/>
        </w:rPr>
      </w:pPr>
    </w:p>
    <w:p w14:paraId="130F922B" w14:textId="77777777" w:rsidR="006850F0" w:rsidRDefault="006850F0" w:rsidP="00DD0ECA">
      <w:pPr>
        <w:spacing w:after="0" w:line="276" w:lineRule="auto"/>
        <w:ind w:left="360"/>
        <w:jc w:val="both"/>
        <w:rPr>
          <w:rFonts w:ascii="Cambria" w:hAnsi="Cambria" w:cs="Arial"/>
          <w:sz w:val="20"/>
          <w:szCs w:val="20"/>
        </w:rPr>
      </w:pPr>
    </w:p>
    <w:p w14:paraId="3571B7DD" w14:textId="77777777" w:rsidR="001B7650" w:rsidRPr="00495C14" w:rsidRDefault="001B7650" w:rsidP="00DD0ECA">
      <w:pPr>
        <w:spacing w:after="0" w:line="276" w:lineRule="auto"/>
        <w:ind w:left="360"/>
        <w:jc w:val="both"/>
        <w:rPr>
          <w:rFonts w:ascii="Cambria" w:hAnsi="Cambria" w:cs="Arial"/>
          <w:sz w:val="20"/>
          <w:szCs w:val="20"/>
        </w:r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850F0" w:rsidRPr="00495C14" w14:paraId="3801D85F" w14:textId="77777777" w:rsidTr="00495C14">
        <w:tc>
          <w:tcPr>
            <w:tcW w:w="4531" w:type="dxa"/>
          </w:tcPr>
          <w:p w14:paraId="57674101" w14:textId="77777777" w:rsidR="006850F0" w:rsidRPr="00495C14" w:rsidRDefault="006850F0" w:rsidP="00DD0ECA">
            <w:pPr>
              <w:spacing w:line="276" w:lineRule="auto"/>
              <w:jc w:val="center"/>
              <w:rPr>
                <w:rFonts w:ascii="Cambria" w:hAnsi="Cambria" w:cs="Arial"/>
                <w:sz w:val="20"/>
                <w:szCs w:val="20"/>
              </w:rPr>
            </w:pPr>
            <w:r w:rsidRPr="00495C14">
              <w:rPr>
                <w:rFonts w:ascii="Cambria" w:hAnsi="Cambria" w:cs="Arial"/>
                <w:sz w:val="20"/>
                <w:szCs w:val="20"/>
              </w:rPr>
              <w:t>Wykonawca</w:t>
            </w:r>
          </w:p>
        </w:tc>
        <w:tc>
          <w:tcPr>
            <w:tcW w:w="4531" w:type="dxa"/>
          </w:tcPr>
          <w:p w14:paraId="2F35A4D9" w14:textId="77777777" w:rsidR="006850F0" w:rsidRPr="00495C14" w:rsidRDefault="006850F0" w:rsidP="00DD0ECA">
            <w:pPr>
              <w:spacing w:line="276" w:lineRule="auto"/>
              <w:jc w:val="center"/>
              <w:rPr>
                <w:rFonts w:ascii="Cambria" w:hAnsi="Cambria" w:cs="Arial"/>
                <w:sz w:val="20"/>
                <w:szCs w:val="20"/>
              </w:rPr>
            </w:pPr>
            <w:r w:rsidRPr="00495C14">
              <w:rPr>
                <w:rFonts w:ascii="Cambria" w:hAnsi="Cambria" w:cs="Arial"/>
                <w:sz w:val="20"/>
                <w:szCs w:val="20"/>
              </w:rPr>
              <w:t>Zamawiający</w:t>
            </w:r>
          </w:p>
        </w:tc>
      </w:tr>
    </w:tbl>
    <w:p w14:paraId="39D68F8D" w14:textId="77777777" w:rsidR="006850F0" w:rsidRPr="00495C14" w:rsidRDefault="006850F0" w:rsidP="00DD0ECA">
      <w:pPr>
        <w:spacing w:after="0" w:line="276" w:lineRule="auto"/>
        <w:rPr>
          <w:rFonts w:ascii="Cambria" w:hAnsi="Cambria" w:cs="Arial"/>
          <w:sz w:val="20"/>
          <w:szCs w:val="20"/>
        </w:rPr>
      </w:pPr>
    </w:p>
    <w:p w14:paraId="5CDFA8B3" w14:textId="6AE2CB15" w:rsidR="008070E4" w:rsidRPr="00495C14" w:rsidRDefault="008070E4" w:rsidP="00495C14">
      <w:pPr>
        <w:pStyle w:val="Nagwek1"/>
        <w:rPr>
          <w:rFonts w:eastAsia="Times New Roman"/>
          <w:lang w:eastAsia="pl-PL"/>
        </w:rPr>
      </w:pPr>
    </w:p>
    <w:sectPr w:rsidR="008070E4" w:rsidRPr="00495C14" w:rsidSect="00B71EF2">
      <w:headerReference w:type="default" r:id="rId9"/>
      <w:footerReference w:type="default" r:id="rId10"/>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657AD" w14:textId="77777777" w:rsidR="00760CED" w:rsidRDefault="00760CED" w:rsidP="00747CFE">
      <w:pPr>
        <w:spacing w:after="0" w:line="240" w:lineRule="auto"/>
      </w:pPr>
      <w:r>
        <w:separator/>
      </w:r>
    </w:p>
  </w:endnote>
  <w:endnote w:type="continuationSeparator" w:id="0">
    <w:p w14:paraId="726E0929" w14:textId="77777777" w:rsidR="00760CED" w:rsidRDefault="00760CED" w:rsidP="0074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IDFont+F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25813"/>
      <w:docPartObj>
        <w:docPartGallery w:val="Page Numbers (Bottom of Page)"/>
        <w:docPartUnique/>
      </w:docPartObj>
    </w:sdtPr>
    <w:sdtEndPr/>
    <w:sdtContent>
      <w:p w14:paraId="376E987D" w14:textId="3684C6E9" w:rsidR="001E4DA3" w:rsidRDefault="001E4DA3">
        <w:pPr>
          <w:pStyle w:val="Stopka"/>
          <w:jc w:val="right"/>
        </w:pPr>
        <w:r>
          <w:fldChar w:fldCharType="begin"/>
        </w:r>
        <w:r>
          <w:instrText>PAGE   \* MERGEFORMAT</w:instrText>
        </w:r>
        <w:r>
          <w:fldChar w:fldCharType="separate"/>
        </w:r>
        <w:r w:rsidR="00136B1B" w:rsidRPr="00136B1B">
          <w:rPr>
            <w:noProof/>
            <w:lang w:val="pl-PL"/>
          </w:rPr>
          <w:t>7</w:t>
        </w:r>
        <w:r>
          <w:fldChar w:fldCharType="end"/>
        </w:r>
      </w:p>
    </w:sdtContent>
  </w:sdt>
  <w:p w14:paraId="69B27190" w14:textId="1D072DA3" w:rsidR="00495C14" w:rsidRPr="00747CFE" w:rsidRDefault="00495C14" w:rsidP="00EE2D76">
    <w:pPr>
      <w:pStyle w:val="Stopka"/>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67F59" w14:textId="77777777" w:rsidR="00760CED" w:rsidRDefault="00760CED" w:rsidP="00747CFE">
      <w:pPr>
        <w:spacing w:after="0" w:line="240" w:lineRule="auto"/>
      </w:pPr>
      <w:r>
        <w:separator/>
      </w:r>
    </w:p>
  </w:footnote>
  <w:footnote w:type="continuationSeparator" w:id="0">
    <w:p w14:paraId="1AFA3A81" w14:textId="77777777" w:rsidR="00760CED" w:rsidRDefault="00760CED" w:rsidP="00747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E03A" w14:textId="53CBF107" w:rsidR="00495C14" w:rsidRDefault="00495C14">
    <w:pPr>
      <w:pStyle w:val="Nagwek"/>
    </w:pPr>
    <w:r w:rsidRPr="00673E44">
      <w:rPr>
        <w:noProof/>
        <w:sz w:val="2"/>
        <w:szCs w:val="2"/>
        <w:lang w:eastAsia="pl-PL"/>
      </w:rPr>
      <w:drawing>
        <wp:anchor distT="0" distB="0" distL="114300" distR="114300" simplePos="0" relativeHeight="251659264" behindDoc="0" locked="0" layoutInCell="1" allowOverlap="1" wp14:anchorId="51EA7BD9" wp14:editId="2EE7B390">
          <wp:simplePos x="0" y="0"/>
          <wp:positionH relativeFrom="margin">
            <wp:align>left</wp:align>
          </wp:positionH>
          <wp:positionV relativeFrom="margin">
            <wp:posOffset>-767080</wp:posOffset>
          </wp:positionV>
          <wp:extent cx="5760720" cy="59626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6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645B"/>
    <w:multiLevelType w:val="hybridMultilevel"/>
    <w:tmpl w:val="74FEC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257B8A"/>
    <w:multiLevelType w:val="hybridMultilevel"/>
    <w:tmpl w:val="69BCEA4C"/>
    <w:lvl w:ilvl="0" w:tplc="8A9029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E93C65"/>
    <w:multiLevelType w:val="hybridMultilevel"/>
    <w:tmpl w:val="8FE822D2"/>
    <w:lvl w:ilvl="0" w:tplc="7838696C">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1">
      <w:start w:val="1"/>
      <w:numFmt w:val="decimal"/>
      <w:lvlText w:val="%5)"/>
      <w:lvlJc w:val="left"/>
      <w:pPr>
        <w:ind w:left="3240" w:hanging="360"/>
      </w:pPr>
    </w:lvl>
    <w:lvl w:ilvl="5" w:tplc="04150017">
      <w:start w:val="1"/>
      <w:numFmt w:val="lowerLetter"/>
      <w:lvlText w:val="%6)"/>
      <w:lvlJc w:val="lef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74E268B"/>
    <w:multiLevelType w:val="hybridMultilevel"/>
    <w:tmpl w:val="A7563174"/>
    <w:lvl w:ilvl="0" w:tplc="783869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DC477B5"/>
    <w:multiLevelType w:val="hybridMultilevel"/>
    <w:tmpl w:val="6EF639F6"/>
    <w:lvl w:ilvl="0" w:tplc="D638A9B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5D4288"/>
    <w:multiLevelType w:val="hybridMultilevel"/>
    <w:tmpl w:val="1D14FA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683972"/>
    <w:multiLevelType w:val="hybridMultilevel"/>
    <w:tmpl w:val="2FFC3D0A"/>
    <w:lvl w:ilvl="0" w:tplc="022CCAB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9B68D1"/>
    <w:multiLevelType w:val="hybridMultilevel"/>
    <w:tmpl w:val="47FE5E34"/>
    <w:lvl w:ilvl="0" w:tplc="0415000F">
      <w:start w:val="1"/>
      <w:numFmt w:val="decimal"/>
      <w:lvlText w:val="%1."/>
      <w:lvlJc w:val="left"/>
      <w:pPr>
        <w:ind w:left="720" w:hanging="360"/>
      </w:pPr>
    </w:lvl>
    <w:lvl w:ilvl="1" w:tplc="AE743AFC">
      <w:start w:val="1"/>
      <w:numFmt w:val="decimal"/>
      <w:suff w:val="space"/>
      <w:lvlText w:val="%2)"/>
      <w:lvlJc w:val="left"/>
      <w:pPr>
        <w:ind w:left="227"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BF7DD6"/>
    <w:multiLevelType w:val="hybridMultilevel"/>
    <w:tmpl w:val="6CF2E1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264A9F"/>
    <w:multiLevelType w:val="hybridMultilevel"/>
    <w:tmpl w:val="E6FE1C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C607AE2"/>
    <w:multiLevelType w:val="hybridMultilevel"/>
    <w:tmpl w:val="FC1A1A64"/>
    <w:lvl w:ilvl="0" w:tplc="783869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36B1C1D"/>
    <w:multiLevelType w:val="hybridMultilevel"/>
    <w:tmpl w:val="CEFE69FE"/>
    <w:lvl w:ilvl="0" w:tplc="737E36DA">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0"/>
  </w:num>
  <w:num w:numId="5">
    <w:abstractNumId w:val="1"/>
  </w:num>
  <w:num w:numId="6">
    <w:abstractNumId w:val="4"/>
  </w:num>
  <w:num w:numId="7">
    <w:abstractNumId w:val="8"/>
  </w:num>
  <w:num w:numId="8">
    <w:abstractNumId w:val="6"/>
  </w:num>
  <w:num w:numId="9">
    <w:abstractNumId w:val="7"/>
  </w:num>
  <w:num w:numId="10">
    <w:abstractNumId w:val="5"/>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E6"/>
    <w:rsid w:val="000027E4"/>
    <w:rsid w:val="000039E4"/>
    <w:rsid w:val="000069D6"/>
    <w:rsid w:val="00012C76"/>
    <w:rsid w:val="00015449"/>
    <w:rsid w:val="000205A3"/>
    <w:rsid w:val="00024AB5"/>
    <w:rsid w:val="00035569"/>
    <w:rsid w:val="0003778F"/>
    <w:rsid w:val="00040F30"/>
    <w:rsid w:val="00041D74"/>
    <w:rsid w:val="00043F25"/>
    <w:rsid w:val="0004607C"/>
    <w:rsid w:val="00046A93"/>
    <w:rsid w:val="00047F8F"/>
    <w:rsid w:val="00054872"/>
    <w:rsid w:val="00057B54"/>
    <w:rsid w:val="000668C1"/>
    <w:rsid w:val="0007255E"/>
    <w:rsid w:val="0008378B"/>
    <w:rsid w:val="00092772"/>
    <w:rsid w:val="000A3084"/>
    <w:rsid w:val="000A7020"/>
    <w:rsid w:val="000A756B"/>
    <w:rsid w:val="000C7BDC"/>
    <w:rsid w:val="000D7E2D"/>
    <w:rsid w:val="000E433A"/>
    <w:rsid w:val="0010228C"/>
    <w:rsid w:val="0011296D"/>
    <w:rsid w:val="00113386"/>
    <w:rsid w:val="00120AD3"/>
    <w:rsid w:val="00136B1B"/>
    <w:rsid w:val="0015436A"/>
    <w:rsid w:val="00161C73"/>
    <w:rsid w:val="00167776"/>
    <w:rsid w:val="00171D44"/>
    <w:rsid w:val="00172737"/>
    <w:rsid w:val="00174FE9"/>
    <w:rsid w:val="00176930"/>
    <w:rsid w:val="00177FBD"/>
    <w:rsid w:val="001950D2"/>
    <w:rsid w:val="001A0404"/>
    <w:rsid w:val="001A4B86"/>
    <w:rsid w:val="001A60BA"/>
    <w:rsid w:val="001A6428"/>
    <w:rsid w:val="001B2011"/>
    <w:rsid w:val="001B300F"/>
    <w:rsid w:val="001B7650"/>
    <w:rsid w:val="001C4A49"/>
    <w:rsid w:val="001C7526"/>
    <w:rsid w:val="001D1026"/>
    <w:rsid w:val="001D3040"/>
    <w:rsid w:val="001D64B3"/>
    <w:rsid w:val="001E12C9"/>
    <w:rsid w:val="001E4168"/>
    <w:rsid w:val="001E4DA3"/>
    <w:rsid w:val="001E7B3A"/>
    <w:rsid w:val="001F1F4B"/>
    <w:rsid w:val="001F73A7"/>
    <w:rsid w:val="002153ED"/>
    <w:rsid w:val="00215AAA"/>
    <w:rsid w:val="0022036A"/>
    <w:rsid w:val="0022082C"/>
    <w:rsid w:val="00226252"/>
    <w:rsid w:val="002340FB"/>
    <w:rsid w:val="0024066C"/>
    <w:rsid w:val="00244C7F"/>
    <w:rsid w:val="0024501F"/>
    <w:rsid w:val="00251E3A"/>
    <w:rsid w:val="0025408C"/>
    <w:rsid w:val="00256CF6"/>
    <w:rsid w:val="00260018"/>
    <w:rsid w:val="0026069C"/>
    <w:rsid w:val="002631FB"/>
    <w:rsid w:val="00264CE5"/>
    <w:rsid w:val="00267B42"/>
    <w:rsid w:val="00270CE5"/>
    <w:rsid w:val="00271609"/>
    <w:rsid w:val="00272683"/>
    <w:rsid w:val="002755E0"/>
    <w:rsid w:val="00280F47"/>
    <w:rsid w:val="002832E6"/>
    <w:rsid w:val="002854F3"/>
    <w:rsid w:val="0029041A"/>
    <w:rsid w:val="0029048E"/>
    <w:rsid w:val="002A1DEF"/>
    <w:rsid w:val="002B4AEC"/>
    <w:rsid w:val="002B61F8"/>
    <w:rsid w:val="002C1391"/>
    <w:rsid w:val="002C1A76"/>
    <w:rsid w:val="002C20E1"/>
    <w:rsid w:val="002C2DA0"/>
    <w:rsid w:val="002D22C0"/>
    <w:rsid w:val="002E46A7"/>
    <w:rsid w:val="002E482E"/>
    <w:rsid w:val="002E616B"/>
    <w:rsid w:val="002F2E68"/>
    <w:rsid w:val="002F4A16"/>
    <w:rsid w:val="00310C2C"/>
    <w:rsid w:val="00313D27"/>
    <w:rsid w:val="00322E79"/>
    <w:rsid w:val="003267DC"/>
    <w:rsid w:val="00340159"/>
    <w:rsid w:val="00340E0E"/>
    <w:rsid w:val="00356082"/>
    <w:rsid w:val="0035720B"/>
    <w:rsid w:val="00370A29"/>
    <w:rsid w:val="00374469"/>
    <w:rsid w:val="00376B52"/>
    <w:rsid w:val="00393D9B"/>
    <w:rsid w:val="00394F01"/>
    <w:rsid w:val="003A2200"/>
    <w:rsid w:val="003B2373"/>
    <w:rsid w:val="003B460E"/>
    <w:rsid w:val="003C1F13"/>
    <w:rsid w:val="003C219F"/>
    <w:rsid w:val="003D5285"/>
    <w:rsid w:val="003D6AB0"/>
    <w:rsid w:val="003E01B9"/>
    <w:rsid w:val="003E1F22"/>
    <w:rsid w:val="003E6D21"/>
    <w:rsid w:val="003F180A"/>
    <w:rsid w:val="003F2362"/>
    <w:rsid w:val="003F6A5B"/>
    <w:rsid w:val="003F78F7"/>
    <w:rsid w:val="00401463"/>
    <w:rsid w:val="00403235"/>
    <w:rsid w:val="0040467D"/>
    <w:rsid w:val="00410BE7"/>
    <w:rsid w:val="00413DAF"/>
    <w:rsid w:val="004160DC"/>
    <w:rsid w:val="00424485"/>
    <w:rsid w:val="00424B9C"/>
    <w:rsid w:val="00425685"/>
    <w:rsid w:val="004269F2"/>
    <w:rsid w:val="0043084E"/>
    <w:rsid w:val="00431F6F"/>
    <w:rsid w:val="00435958"/>
    <w:rsid w:val="00435CB8"/>
    <w:rsid w:val="00442BCE"/>
    <w:rsid w:val="00444CB6"/>
    <w:rsid w:val="0045038A"/>
    <w:rsid w:val="00450826"/>
    <w:rsid w:val="004570DA"/>
    <w:rsid w:val="00465F21"/>
    <w:rsid w:val="00482C61"/>
    <w:rsid w:val="00486506"/>
    <w:rsid w:val="004905F2"/>
    <w:rsid w:val="00490E21"/>
    <w:rsid w:val="0049110C"/>
    <w:rsid w:val="004951CE"/>
    <w:rsid w:val="00495C14"/>
    <w:rsid w:val="00496581"/>
    <w:rsid w:val="004A069F"/>
    <w:rsid w:val="004A07C6"/>
    <w:rsid w:val="004A3C04"/>
    <w:rsid w:val="004B3936"/>
    <w:rsid w:val="004B62FC"/>
    <w:rsid w:val="004C1E4C"/>
    <w:rsid w:val="004C358B"/>
    <w:rsid w:val="004C3B2A"/>
    <w:rsid w:val="004D10AB"/>
    <w:rsid w:val="004D1C41"/>
    <w:rsid w:val="004E03FD"/>
    <w:rsid w:val="004E3B45"/>
    <w:rsid w:val="004F2E02"/>
    <w:rsid w:val="0051635C"/>
    <w:rsid w:val="00516DB2"/>
    <w:rsid w:val="005208D1"/>
    <w:rsid w:val="00527563"/>
    <w:rsid w:val="00527D7E"/>
    <w:rsid w:val="00530F63"/>
    <w:rsid w:val="00542526"/>
    <w:rsid w:val="00550D9D"/>
    <w:rsid w:val="0055158B"/>
    <w:rsid w:val="005515FD"/>
    <w:rsid w:val="005567E3"/>
    <w:rsid w:val="005572F2"/>
    <w:rsid w:val="00560668"/>
    <w:rsid w:val="00571F27"/>
    <w:rsid w:val="00574045"/>
    <w:rsid w:val="00577DA2"/>
    <w:rsid w:val="0058137C"/>
    <w:rsid w:val="005817D8"/>
    <w:rsid w:val="00582583"/>
    <w:rsid w:val="00587BDD"/>
    <w:rsid w:val="00594D3C"/>
    <w:rsid w:val="005A2FB6"/>
    <w:rsid w:val="005B0475"/>
    <w:rsid w:val="005B0BD4"/>
    <w:rsid w:val="005B45DC"/>
    <w:rsid w:val="005C094C"/>
    <w:rsid w:val="005C13E5"/>
    <w:rsid w:val="005C256A"/>
    <w:rsid w:val="005C73DB"/>
    <w:rsid w:val="005D0107"/>
    <w:rsid w:val="005D2810"/>
    <w:rsid w:val="005D6A47"/>
    <w:rsid w:val="005D6A54"/>
    <w:rsid w:val="005E7F02"/>
    <w:rsid w:val="005F0742"/>
    <w:rsid w:val="005F4C78"/>
    <w:rsid w:val="00613A3B"/>
    <w:rsid w:val="00626906"/>
    <w:rsid w:val="006404A2"/>
    <w:rsid w:val="006509EE"/>
    <w:rsid w:val="0065283A"/>
    <w:rsid w:val="00652D46"/>
    <w:rsid w:val="00662323"/>
    <w:rsid w:val="0066576A"/>
    <w:rsid w:val="00666C40"/>
    <w:rsid w:val="00666EF2"/>
    <w:rsid w:val="006673AA"/>
    <w:rsid w:val="006674F4"/>
    <w:rsid w:val="00673496"/>
    <w:rsid w:val="00677D4E"/>
    <w:rsid w:val="006850F0"/>
    <w:rsid w:val="0068697D"/>
    <w:rsid w:val="00692AA3"/>
    <w:rsid w:val="00696A8C"/>
    <w:rsid w:val="006A56FC"/>
    <w:rsid w:val="006C3D3B"/>
    <w:rsid w:val="006C3D78"/>
    <w:rsid w:val="006C6045"/>
    <w:rsid w:val="006C6F25"/>
    <w:rsid w:val="006D0961"/>
    <w:rsid w:val="006D27CB"/>
    <w:rsid w:val="006D5281"/>
    <w:rsid w:val="006D601F"/>
    <w:rsid w:val="006E30DD"/>
    <w:rsid w:val="006E5502"/>
    <w:rsid w:val="006F23D8"/>
    <w:rsid w:val="006F4455"/>
    <w:rsid w:val="006F5CF3"/>
    <w:rsid w:val="007045BE"/>
    <w:rsid w:val="007101F2"/>
    <w:rsid w:val="007117BA"/>
    <w:rsid w:val="00714423"/>
    <w:rsid w:val="00730FB8"/>
    <w:rsid w:val="00735B3C"/>
    <w:rsid w:val="00740C05"/>
    <w:rsid w:val="00742C25"/>
    <w:rsid w:val="00747CFE"/>
    <w:rsid w:val="007510D1"/>
    <w:rsid w:val="00756251"/>
    <w:rsid w:val="00760CED"/>
    <w:rsid w:val="00773C5E"/>
    <w:rsid w:val="007915B4"/>
    <w:rsid w:val="0079222D"/>
    <w:rsid w:val="0079392A"/>
    <w:rsid w:val="007968A8"/>
    <w:rsid w:val="007B14BA"/>
    <w:rsid w:val="007C4AC9"/>
    <w:rsid w:val="007C5D3C"/>
    <w:rsid w:val="007D5069"/>
    <w:rsid w:val="007E2C69"/>
    <w:rsid w:val="007E3C65"/>
    <w:rsid w:val="007F1102"/>
    <w:rsid w:val="007F370A"/>
    <w:rsid w:val="00803768"/>
    <w:rsid w:val="00803D0C"/>
    <w:rsid w:val="008070E4"/>
    <w:rsid w:val="00807C0A"/>
    <w:rsid w:val="00816801"/>
    <w:rsid w:val="0082591D"/>
    <w:rsid w:val="00826537"/>
    <w:rsid w:val="00827DB6"/>
    <w:rsid w:val="0083103F"/>
    <w:rsid w:val="008314E8"/>
    <w:rsid w:val="00845704"/>
    <w:rsid w:val="0085219E"/>
    <w:rsid w:val="00852E68"/>
    <w:rsid w:val="008558D1"/>
    <w:rsid w:val="00861338"/>
    <w:rsid w:val="00863198"/>
    <w:rsid w:val="008646F3"/>
    <w:rsid w:val="00865D34"/>
    <w:rsid w:val="00875677"/>
    <w:rsid w:val="00876223"/>
    <w:rsid w:val="00876BBB"/>
    <w:rsid w:val="00876D3E"/>
    <w:rsid w:val="00882155"/>
    <w:rsid w:val="00882517"/>
    <w:rsid w:val="00887786"/>
    <w:rsid w:val="008A7A9D"/>
    <w:rsid w:val="008B0049"/>
    <w:rsid w:val="008B025E"/>
    <w:rsid w:val="008B0EC5"/>
    <w:rsid w:val="008C223C"/>
    <w:rsid w:val="008D6A6C"/>
    <w:rsid w:val="008D6A85"/>
    <w:rsid w:val="008E2580"/>
    <w:rsid w:val="008F03E6"/>
    <w:rsid w:val="008F1474"/>
    <w:rsid w:val="008F6E8F"/>
    <w:rsid w:val="009016EB"/>
    <w:rsid w:val="00902345"/>
    <w:rsid w:val="009024B5"/>
    <w:rsid w:val="00907B96"/>
    <w:rsid w:val="009108D7"/>
    <w:rsid w:val="0091791D"/>
    <w:rsid w:val="0092175C"/>
    <w:rsid w:val="009307BD"/>
    <w:rsid w:val="009314D8"/>
    <w:rsid w:val="00933212"/>
    <w:rsid w:val="00937172"/>
    <w:rsid w:val="00937A98"/>
    <w:rsid w:val="00940F6E"/>
    <w:rsid w:val="009434FE"/>
    <w:rsid w:val="0094597C"/>
    <w:rsid w:val="0096516C"/>
    <w:rsid w:val="00965266"/>
    <w:rsid w:val="00972122"/>
    <w:rsid w:val="00973F4A"/>
    <w:rsid w:val="00974DB9"/>
    <w:rsid w:val="00982B69"/>
    <w:rsid w:val="0098602D"/>
    <w:rsid w:val="009863D8"/>
    <w:rsid w:val="00987AC8"/>
    <w:rsid w:val="00995A28"/>
    <w:rsid w:val="009A004F"/>
    <w:rsid w:val="009A60AA"/>
    <w:rsid w:val="009B0FE3"/>
    <w:rsid w:val="009B1C51"/>
    <w:rsid w:val="009C3667"/>
    <w:rsid w:val="009C6929"/>
    <w:rsid w:val="009D0241"/>
    <w:rsid w:val="009D230B"/>
    <w:rsid w:val="009D683B"/>
    <w:rsid w:val="009E0C44"/>
    <w:rsid w:val="009F0D53"/>
    <w:rsid w:val="009F2596"/>
    <w:rsid w:val="009F6A0F"/>
    <w:rsid w:val="009F703F"/>
    <w:rsid w:val="00A02138"/>
    <w:rsid w:val="00A02DCE"/>
    <w:rsid w:val="00A04CAE"/>
    <w:rsid w:val="00A05AEA"/>
    <w:rsid w:val="00A14112"/>
    <w:rsid w:val="00A152D5"/>
    <w:rsid w:val="00A3302E"/>
    <w:rsid w:val="00A34572"/>
    <w:rsid w:val="00A37CE7"/>
    <w:rsid w:val="00A4177F"/>
    <w:rsid w:val="00A41E5C"/>
    <w:rsid w:val="00A42332"/>
    <w:rsid w:val="00A42EA8"/>
    <w:rsid w:val="00A433FA"/>
    <w:rsid w:val="00A457E2"/>
    <w:rsid w:val="00A56119"/>
    <w:rsid w:val="00A56FB5"/>
    <w:rsid w:val="00A638A4"/>
    <w:rsid w:val="00A65757"/>
    <w:rsid w:val="00A91FA1"/>
    <w:rsid w:val="00A94AAB"/>
    <w:rsid w:val="00AA32BF"/>
    <w:rsid w:val="00AA54CF"/>
    <w:rsid w:val="00AB6467"/>
    <w:rsid w:val="00AB672A"/>
    <w:rsid w:val="00AB7055"/>
    <w:rsid w:val="00AE00A7"/>
    <w:rsid w:val="00AE1F59"/>
    <w:rsid w:val="00AF3980"/>
    <w:rsid w:val="00B009B5"/>
    <w:rsid w:val="00B145D9"/>
    <w:rsid w:val="00B17A89"/>
    <w:rsid w:val="00B22A08"/>
    <w:rsid w:val="00B23901"/>
    <w:rsid w:val="00B30858"/>
    <w:rsid w:val="00B36FB7"/>
    <w:rsid w:val="00B51889"/>
    <w:rsid w:val="00B666D0"/>
    <w:rsid w:val="00B71A4C"/>
    <w:rsid w:val="00B71EF2"/>
    <w:rsid w:val="00B7424E"/>
    <w:rsid w:val="00B74AB7"/>
    <w:rsid w:val="00B8082C"/>
    <w:rsid w:val="00B8179D"/>
    <w:rsid w:val="00B87D77"/>
    <w:rsid w:val="00B93A31"/>
    <w:rsid w:val="00BA05F3"/>
    <w:rsid w:val="00BA74DB"/>
    <w:rsid w:val="00BB108B"/>
    <w:rsid w:val="00BB3A32"/>
    <w:rsid w:val="00BC2A71"/>
    <w:rsid w:val="00BC4BA6"/>
    <w:rsid w:val="00BC6A48"/>
    <w:rsid w:val="00BD08EC"/>
    <w:rsid w:val="00BD0D96"/>
    <w:rsid w:val="00BD2E40"/>
    <w:rsid w:val="00BD31A6"/>
    <w:rsid w:val="00BD6013"/>
    <w:rsid w:val="00BE0CDB"/>
    <w:rsid w:val="00BE23D9"/>
    <w:rsid w:val="00BE39B4"/>
    <w:rsid w:val="00BF0991"/>
    <w:rsid w:val="00BF366D"/>
    <w:rsid w:val="00BF4C9B"/>
    <w:rsid w:val="00C05408"/>
    <w:rsid w:val="00C06F5F"/>
    <w:rsid w:val="00C109D1"/>
    <w:rsid w:val="00C17420"/>
    <w:rsid w:val="00C2334A"/>
    <w:rsid w:val="00C256B2"/>
    <w:rsid w:val="00C26705"/>
    <w:rsid w:val="00C42F0A"/>
    <w:rsid w:val="00C4366C"/>
    <w:rsid w:val="00C55C1C"/>
    <w:rsid w:val="00C6047C"/>
    <w:rsid w:val="00C668AB"/>
    <w:rsid w:val="00C7223D"/>
    <w:rsid w:val="00C73EE7"/>
    <w:rsid w:val="00C768FA"/>
    <w:rsid w:val="00C841D3"/>
    <w:rsid w:val="00C86275"/>
    <w:rsid w:val="00C86576"/>
    <w:rsid w:val="00C917F2"/>
    <w:rsid w:val="00C97F8D"/>
    <w:rsid w:val="00CA15DE"/>
    <w:rsid w:val="00CA67E7"/>
    <w:rsid w:val="00CA7D3F"/>
    <w:rsid w:val="00CB2D0C"/>
    <w:rsid w:val="00CB3A63"/>
    <w:rsid w:val="00CB6627"/>
    <w:rsid w:val="00CB7252"/>
    <w:rsid w:val="00CC017C"/>
    <w:rsid w:val="00CC23D2"/>
    <w:rsid w:val="00CC4D78"/>
    <w:rsid w:val="00CD52E9"/>
    <w:rsid w:val="00CD6F22"/>
    <w:rsid w:val="00CE0D76"/>
    <w:rsid w:val="00CE3F28"/>
    <w:rsid w:val="00CF3D23"/>
    <w:rsid w:val="00D04568"/>
    <w:rsid w:val="00D0648A"/>
    <w:rsid w:val="00D07502"/>
    <w:rsid w:val="00D149B9"/>
    <w:rsid w:val="00D20602"/>
    <w:rsid w:val="00D20C96"/>
    <w:rsid w:val="00D33F95"/>
    <w:rsid w:val="00D3459B"/>
    <w:rsid w:val="00D459DD"/>
    <w:rsid w:val="00D46C9B"/>
    <w:rsid w:val="00D619D1"/>
    <w:rsid w:val="00D676AC"/>
    <w:rsid w:val="00D91490"/>
    <w:rsid w:val="00D93C9A"/>
    <w:rsid w:val="00D967EC"/>
    <w:rsid w:val="00D96CD1"/>
    <w:rsid w:val="00DA2DF2"/>
    <w:rsid w:val="00DA479B"/>
    <w:rsid w:val="00DB771B"/>
    <w:rsid w:val="00DC4A3C"/>
    <w:rsid w:val="00DD0ECA"/>
    <w:rsid w:val="00DD1103"/>
    <w:rsid w:val="00DE096C"/>
    <w:rsid w:val="00DE4A62"/>
    <w:rsid w:val="00DE7AE8"/>
    <w:rsid w:val="00E076C3"/>
    <w:rsid w:val="00E11368"/>
    <w:rsid w:val="00E207E0"/>
    <w:rsid w:val="00E348A3"/>
    <w:rsid w:val="00E35844"/>
    <w:rsid w:val="00E40C99"/>
    <w:rsid w:val="00E42D1F"/>
    <w:rsid w:val="00E50AF5"/>
    <w:rsid w:val="00E631BA"/>
    <w:rsid w:val="00E64E0C"/>
    <w:rsid w:val="00E77C4F"/>
    <w:rsid w:val="00E8012C"/>
    <w:rsid w:val="00E808FC"/>
    <w:rsid w:val="00E8155A"/>
    <w:rsid w:val="00E831B2"/>
    <w:rsid w:val="00E875FA"/>
    <w:rsid w:val="00E963E1"/>
    <w:rsid w:val="00EB4A7C"/>
    <w:rsid w:val="00EC0C7A"/>
    <w:rsid w:val="00EC1D05"/>
    <w:rsid w:val="00EC798D"/>
    <w:rsid w:val="00ED4B31"/>
    <w:rsid w:val="00ED5A3B"/>
    <w:rsid w:val="00ED66B3"/>
    <w:rsid w:val="00EE0FB4"/>
    <w:rsid w:val="00EE2D76"/>
    <w:rsid w:val="00EF0F13"/>
    <w:rsid w:val="00EF418C"/>
    <w:rsid w:val="00F020A8"/>
    <w:rsid w:val="00F0363E"/>
    <w:rsid w:val="00F07647"/>
    <w:rsid w:val="00F109BB"/>
    <w:rsid w:val="00F12789"/>
    <w:rsid w:val="00F24D90"/>
    <w:rsid w:val="00F253D4"/>
    <w:rsid w:val="00F26E95"/>
    <w:rsid w:val="00F30636"/>
    <w:rsid w:val="00F35172"/>
    <w:rsid w:val="00F42D60"/>
    <w:rsid w:val="00F47142"/>
    <w:rsid w:val="00F51CA9"/>
    <w:rsid w:val="00F5418E"/>
    <w:rsid w:val="00F61822"/>
    <w:rsid w:val="00F6455B"/>
    <w:rsid w:val="00F647E9"/>
    <w:rsid w:val="00F7221E"/>
    <w:rsid w:val="00F73073"/>
    <w:rsid w:val="00F801DD"/>
    <w:rsid w:val="00F819C3"/>
    <w:rsid w:val="00F832BA"/>
    <w:rsid w:val="00F8584D"/>
    <w:rsid w:val="00F94871"/>
    <w:rsid w:val="00F95646"/>
    <w:rsid w:val="00F95F7C"/>
    <w:rsid w:val="00FA507A"/>
    <w:rsid w:val="00FB17B4"/>
    <w:rsid w:val="00FB6C12"/>
    <w:rsid w:val="00FC1FCF"/>
    <w:rsid w:val="00FC3519"/>
    <w:rsid w:val="00FC6BC1"/>
    <w:rsid w:val="00FD0D41"/>
    <w:rsid w:val="00FD49E6"/>
    <w:rsid w:val="00FD6EDB"/>
    <w:rsid w:val="00FE13F7"/>
    <w:rsid w:val="00FE6E05"/>
    <w:rsid w:val="00FF5F6E"/>
    <w:rsid w:val="00FF7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F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1D3"/>
  </w:style>
  <w:style w:type="paragraph" w:styleId="Nagwek1">
    <w:name w:val="heading 1"/>
    <w:basedOn w:val="Normalny"/>
    <w:next w:val="Normalny"/>
    <w:link w:val="Nagwek1Znak"/>
    <w:autoRedefine/>
    <w:uiPriority w:val="9"/>
    <w:qFormat/>
    <w:rsid w:val="00495C14"/>
    <w:pPr>
      <w:keepNext/>
      <w:keepLines/>
      <w:spacing w:after="0" w:line="276" w:lineRule="auto"/>
      <w:jc w:val="right"/>
      <w:outlineLvl w:val="0"/>
    </w:pPr>
    <w:rPr>
      <w:rFonts w:ascii="Cambria" w:eastAsiaTheme="majorEastAsia" w:hAnsi="Cambria" w:cs="Arial"/>
      <w:b/>
      <w:color w:val="000000" w:themeColor="text1"/>
      <w:sz w:val="20"/>
      <w:szCs w:val="20"/>
    </w:rPr>
  </w:style>
  <w:style w:type="paragraph" w:styleId="Nagwek2">
    <w:name w:val="heading 2"/>
    <w:basedOn w:val="Normalny"/>
    <w:next w:val="Normalny"/>
    <w:link w:val="Nagwek2Znak"/>
    <w:uiPriority w:val="9"/>
    <w:unhideWhenUsed/>
    <w:qFormat/>
    <w:rsid w:val="00FD6EDB"/>
    <w:pPr>
      <w:keepNext/>
      <w:keepLines/>
      <w:spacing w:before="40" w:after="0"/>
      <w:outlineLvl w:val="1"/>
    </w:pPr>
    <w:rPr>
      <w:rFonts w:ascii="Arial" w:eastAsiaTheme="majorEastAsia" w:hAnsi="Arial" w:cstheme="majorBidi"/>
      <w:color w:val="000000" w:themeColor="text1"/>
      <w:szCs w:val="26"/>
    </w:rPr>
  </w:style>
  <w:style w:type="paragraph" w:styleId="Nagwek3">
    <w:name w:val="heading 3"/>
    <w:basedOn w:val="Normalny"/>
    <w:next w:val="Normalny"/>
    <w:link w:val="Nagwek3Znak"/>
    <w:uiPriority w:val="9"/>
    <w:unhideWhenUsed/>
    <w:qFormat/>
    <w:rsid w:val="00C668AB"/>
    <w:pPr>
      <w:keepNext/>
      <w:keepLines/>
      <w:spacing w:before="40" w:after="0"/>
      <w:jc w:val="center"/>
      <w:outlineLvl w:val="2"/>
    </w:pPr>
    <w:rPr>
      <w:rFonts w:ascii="Arial" w:eastAsiaTheme="majorEastAsia" w:hAnsi="Arial" w:cstheme="majorBidi"/>
      <w:b/>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maz_wyliczenie,opis dzialania,K-P_odwolanie,A_wyliczenie,Akapit z listą51,normalny tekst,T_SZ_List Paragraph,Akapit z listą BS,Obiekt,BulletC,Akapit z listą31,NOWY,Akapit z listą32,CW_Lista"/>
    <w:basedOn w:val="Normalny"/>
    <w:link w:val="AkapitzlistZnak"/>
    <w:uiPriority w:val="99"/>
    <w:qFormat/>
    <w:rsid w:val="002153ED"/>
    <w:pPr>
      <w:ind w:left="720"/>
      <w:contextualSpacing/>
    </w:pPr>
  </w:style>
  <w:style w:type="paragraph" w:styleId="Stopka">
    <w:name w:val="footer"/>
    <w:basedOn w:val="Normalny"/>
    <w:link w:val="StopkaZnak"/>
    <w:uiPriority w:val="99"/>
    <w:rsid w:val="00C917F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C917F2"/>
    <w:rPr>
      <w:rFonts w:ascii="Times New Roman" w:eastAsia="Times New Roman" w:hAnsi="Times New Roman" w:cs="Times New Roman"/>
      <w:sz w:val="24"/>
      <w:szCs w:val="24"/>
      <w:lang w:val="x-none" w:eastAsia="x-none"/>
    </w:rPr>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Akapit z listą BS Znak"/>
    <w:link w:val="Akapitzlist"/>
    <w:uiPriority w:val="99"/>
    <w:qFormat/>
    <w:rsid w:val="00C917F2"/>
  </w:style>
  <w:style w:type="paragraph" w:customStyle="1" w:styleId="USTustnpkodeksu">
    <w:name w:val="UST(§) – ust. (§ np. kodeksu)"/>
    <w:basedOn w:val="Normalny"/>
    <w:uiPriority w:val="12"/>
    <w:qFormat/>
    <w:rsid w:val="00C917F2"/>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Hipercze">
    <w:name w:val="Hyperlink"/>
    <w:basedOn w:val="Domylnaczcionkaakapitu"/>
    <w:uiPriority w:val="99"/>
    <w:unhideWhenUsed/>
    <w:rsid w:val="0029041A"/>
    <w:rPr>
      <w:color w:val="0563C1" w:themeColor="hyperlink"/>
      <w:u w:val="single"/>
    </w:rPr>
  </w:style>
  <w:style w:type="character" w:customStyle="1" w:styleId="UnresolvedMention">
    <w:name w:val="Unresolved Mention"/>
    <w:basedOn w:val="Domylnaczcionkaakapitu"/>
    <w:uiPriority w:val="99"/>
    <w:semiHidden/>
    <w:unhideWhenUsed/>
    <w:rsid w:val="0029041A"/>
    <w:rPr>
      <w:color w:val="605E5C"/>
      <w:shd w:val="clear" w:color="auto" w:fill="E1DFDD"/>
    </w:rPr>
  </w:style>
  <w:style w:type="character" w:customStyle="1" w:styleId="Nagwek1Znak">
    <w:name w:val="Nagłówek 1 Znak"/>
    <w:basedOn w:val="Domylnaczcionkaakapitu"/>
    <w:link w:val="Nagwek1"/>
    <w:uiPriority w:val="9"/>
    <w:rsid w:val="00495C14"/>
    <w:rPr>
      <w:rFonts w:ascii="Cambria" w:eastAsiaTheme="majorEastAsia" w:hAnsi="Cambria" w:cs="Arial"/>
      <w:b/>
      <w:color w:val="000000" w:themeColor="text1"/>
      <w:sz w:val="20"/>
      <w:szCs w:val="20"/>
    </w:rPr>
  </w:style>
  <w:style w:type="paragraph" w:styleId="Nagwek">
    <w:name w:val="header"/>
    <w:basedOn w:val="Normalny"/>
    <w:link w:val="NagwekZnak"/>
    <w:uiPriority w:val="99"/>
    <w:unhideWhenUsed/>
    <w:rsid w:val="00747C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CFE"/>
  </w:style>
  <w:style w:type="character" w:customStyle="1" w:styleId="Nagwek2Znak">
    <w:name w:val="Nagłówek 2 Znak"/>
    <w:basedOn w:val="Domylnaczcionkaakapitu"/>
    <w:link w:val="Nagwek2"/>
    <w:uiPriority w:val="9"/>
    <w:rsid w:val="00FD6EDB"/>
    <w:rPr>
      <w:rFonts w:ascii="Arial" w:eastAsiaTheme="majorEastAsia" w:hAnsi="Arial" w:cstheme="majorBidi"/>
      <w:color w:val="000000" w:themeColor="text1"/>
      <w:szCs w:val="26"/>
    </w:rPr>
  </w:style>
  <w:style w:type="table" w:styleId="Tabela-Siatka">
    <w:name w:val="Table Grid"/>
    <w:basedOn w:val="Standardowy"/>
    <w:uiPriority w:val="39"/>
    <w:rsid w:val="005D6A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5D6A54"/>
    <w:pPr>
      <w:spacing w:after="0" w:line="240" w:lineRule="auto"/>
      <w:ind w:left="360"/>
      <w:jc w:val="both"/>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5D6A54"/>
    <w:rPr>
      <w:rFonts w:ascii="Times New Roman" w:eastAsia="Times New Roman" w:hAnsi="Times New Roman" w:cs="Times New Roman"/>
      <w:sz w:val="24"/>
      <w:szCs w:val="24"/>
      <w:lang w:eastAsia="ar-SA"/>
    </w:rPr>
  </w:style>
  <w:style w:type="paragraph" w:customStyle="1" w:styleId="Default">
    <w:name w:val="Default"/>
    <w:rsid w:val="005D6A54"/>
    <w:pPr>
      <w:autoSpaceDE w:val="0"/>
      <w:autoSpaceDN w:val="0"/>
      <w:adjustRightInd w:val="0"/>
      <w:spacing w:after="0" w:line="240" w:lineRule="auto"/>
    </w:pPr>
    <w:rPr>
      <w:rFonts w:ascii="Palatino Linotype" w:hAnsi="Palatino Linotype" w:cs="Palatino Linotype"/>
      <w:color w:val="000000"/>
      <w:sz w:val="24"/>
      <w:szCs w:val="24"/>
    </w:rPr>
  </w:style>
  <w:style w:type="paragraph" w:styleId="Tekstpodstawowy">
    <w:name w:val="Body Text"/>
    <w:basedOn w:val="Normalny"/>
    <w:link w:val="TekstpodstawowyZnak"/>
    <w:uiPriority w:val="99"/>
    <w:semiHidden/>
    <w:unhideWhenUsed/>
    <w:rsid w:val="00BD6013"/>
    <w:pPr>
      <w:spacing w:after="120"/>
    </w:pPr>
  </w:style>
  <w:style w:type="character" w:customStyle="1" w:styleId="TekstpodstawowyZnak">
    <w:name w:val="Tekst podstawowy Znak"/>
    <w:basedOn w:val="Domylnaczcionkaakapitu"/>
    <w:link w:val="Tekstpodstawowy"/>
    <w:uiPriority w:val="99"/>
    <w:semiHidden/>
    <w:rsid w:val="00BD6013"/>
  </w:style>
  <w:style w:type="paragraph" w:styleId="NormalnyWeb">
    <w:name w:val="Normal (Web)"/>
    <w:basedOn w:val="Normalny"/>
    <w:link w:val="NormalnyWebZnak"/>
    <w:rsid w:val="00BD60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BD601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NormalnyWebZnak">
    <w:name w:val="Normalny (Web) Znak"/>
    <w:link w:val="NormalnyWeb"/>
    <w:uiPriority w:val="99"/>
    <w:rsid w:val="00BD6013"/>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C668AB"/>
    <w:rPr>
      <w:rFonts w:ascii="Arial" w:eastAsiaTheme="majorEastAsia" w:hAnsi="Arial" w:cstheme="majorBidi"/>
      <w:b/>
      <w:color w:val="000000" w:themeColor="text1"/>
      <w:szCs w:val="24"/>
    </w:rPr>
  </w:style>
  <w:style w:type="table" w:customStyle="1" w:styleId="Tabela-Siatka1">
    <w:name w:val="Tabela - Siatka1"/>
    <w:basedOn w:val="Standardowy"/>
    <w:next w:val="Tabela-Siatka"/>
    <w:uiPriority w:val="39"/>
    <w:rsid w:val="0010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E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8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8D6A85"/>
    <w:pPr>
      <w:spacing w:before="240" w:line="259" w:lineRule="auto"/>
      <w:jc w:val="left"/>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D6A85"/>
    <w:pPr>
      <w:spacing w:after="100"/>
    </w:pPr>
  </w:style>
  <w:style w:type="paragraph" w:styleId="Spistreci2">
    <w:name w:val="toc 2"/>
    <w:basedOn w:val="Normalny"/>
    <w:next w:val="Normalny"/>
    <w:autoRedefine/>
    <w:uiPriority w:val="39"/>
    <w:unhideWhenUsed/>
    <w:rsid w:val="008D6A85"/>
    <w:pPr>
      <w:spacing w:after="100"/>
      <w:ind w:left="220"/>
    </w:pPr>
  </w:style>
  <w:style w:type="paragraph" w:styleId="Spistreci3">
    <w:name w:val="toc 3"/>
    <w:basedOn w:val="Normalny"/>
    <w:next w:val="Normalny"/>
    <w:autoRedefine/>
    <w:uiPriority w:val="39"/>
    <w:unhideWhenUsed/>
    <w:rsid w:val="00735B3C"/>
    <w:pPr>
      <w:spacing w:after="100"/>
      <w:ind w:left="440"/>
    </w:pPr>
  </w:style>
  <w:style w:type="paragraph" w:customStyle="1" w:styleId="Tabelapozycja">
    <w:name w:val="Tabela pozycja"/>
    <w:basedOn w:val="Normalny"/>
    <w:rsid w:val="009A60AA"/>
    <w:pPr>
      <w:spacing w:after="0" w:line="240" w:lineRule="auto"/>
    </w:pPr>
    <w:rPr>
      <w:rFonts w:ascii="Arial" w:eastAsia="MS Outlook" w:hAnsi="Arial" w:cs="Times New Roman"/>
      <w:szCs w:val="20"/>
      <w:lang w:eastAsia="pl-PL"/>
    </w:rPr>
  </w:style>
  <w:style w:type="paragraph" w:customStyle="1" w:styleId="PKTpunkt">
    <w:name w:val="PKT – punkt"/>
    <w:uiPriority w:val="13"/>
    <w:qFormat/>
    <w:rsid w:val="000A756B"/>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0A756B"/>
    <w:rPr>
      <w:b/>
    </w:rPr>
  </w:style>
  <w:style w:type="table" w:customStyle="1" w:styleId="Tabela-Siatka4">
    <w:name w:val="Tabela - Siatka4"/>
    <w:basedOn w:val="Standardowy"/>
    <w:next w:val="Tabela-Siatka"/>
    <w:uiPriority w:val="39"/>
    <w:rsid w:val="00F858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24A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A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1D3"/>
  </w:style>
  <w:style w:type="paragraph" w:styleId="Nagwek1">
    <w:name w:val="heading 1"/>
    <w:basedOn w:val="Normalny"/>
    <w:next w:val="Normalny"/>
    <w:link w:val="Nagwek1Znak"/>
    <w:autoRedefine/>
    <w:uiPriority w:val="9"/>
    <w:qFormat/>
    <w:rsid w:val="00495C14"/>
    <w:pPr>
      <w:keepNext/>
      <w:keepLines/>
      <w:spacing w:after="0" w:line="276" w:lineRule="auto"/>
      <w:jc w:val="right"/>
      <w:outlineLvl w:val="0"/>
    </w:pPr>
    <w:rPr>
      <w:rFonts w:ascii="Cambria" w:eastAsiaTheme="majorEastAsia" w:hAnsi="Cambria" w:cs="Arial"/>
      <w:b/>
      <w:color w:val="000000" w:themeColor="text1"/>
      <w:sz w:val="20"/>
      <w:szCs w:val="20"/>
    </w:rPr>
  </w:style>
  <w:style w:type="paragraph" w:styleId="Nagwek2">
    <w:name w:val="heading 2"/>
    <w:basedOn w:val="Normalny"/>
    <w:next w:val="Normalny"/>
    <w:link w:val="Nagwek2Znak"/>
    <w:uiPriority w:val="9"/>
    <w:unhideWhenUsed/>
    <w:qFormat/>
    <w:rsid w:val="00FD6EDB"/>
    <w:pPr>
      <w:keepNext/>
      <w:keepLines/>
      <w:spacing w:before="40" w:after="0"/>
      <w:outlineLvl w:val="1"/>
    </w:pPr>
    <w:rPr>
      <w:rFonts w:ascii="Arial" w:eastAsiaTheme="majorEastAsia" w:hAnsi="Arial" w:cstheme="majorBidi"/>
      <w:color w:val="000000" w:themeColor="text1"/>
      <w:szCs w:val="26"/>
    </w:rPr>
  </w:style>
  <w:style w:type="paragraph" w:styleId="Nagwek3">
    <w:name w:val="heading 3"/>
    <w:basedOn w:val="Normalny"/>
    <w:next w:val="Normalny"/>
    <w:link w:val="Nagwek3Znak"/>
    <w:uiPriority w:val="9"/>
    <w:unhideWhenUsed/>
    <w:qFormat/>
    <w:rsid w:val="00C668AB"/>
    <w:pPr>
      <w:keepNext/>
      <w:keepLines/>
      <w:spacing w:before="40" w:after="0"/>
      <w:jc w:val="center"/>
      <w:outlineLvl w:val="2"/>
    </w:pPr>
    <w:rPr>
      <w:rFonts w:ascii="Arial" w:eastAsiaTheme="majorEastAsia" w:hAnsi="Arial" w:cstheme="majorBidi"/>
      <w:b/>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maz_wyliczenie,opis dzialania,K-P_odwolanie,A_wyliczenie,Akapit z listą51,normalny tekst,T_SZ_List Paragraph,Akapit z listą BS,Obiekt,BulletC,Akapit z listą31,NOWY,Akapit z listą32,CW_Lista"/>
    <w:basedOn w:val="Normalny"/>
    <w:link w:val="AkapitzlistZnak"/>
    <w:uiPriority w:val="99"/>
    <w:qFormat/>
    <w:rsid w:val="002153ED"/>
    <w:pPr>
      <w:ind w:left="720"/>
      <w:contextualSpacing/>
    </w:pPr>
  </w:style>
  <w:style w:type="paragraph" w:styleId="Stopka">
    <w:name w:val="footer"/>
    <w:basedOn w:val="Normalny"/>
    <w:link w:val="StopkaZnak"/>
    <w:uiPriority w:val="99"/>
    <w:rsid w:val="00C917F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C917F2"/>
    <w:rPr>
      <w:rFonts w:ascii="Times New Roman" w:eastAsia="Times New Roman" w:hAnsi="Times New Roman" w:cs="Times New Roman"/>
      <w:sz w:val="24"/>
      <w:szCs w:val="24"/>
      <w:lang w:val="x-none" w:eastAsia="x-none"/>
    </w:rPr>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Akapit z listą BS Znak"/>
    <w:link w:val="Akapitzlist"/>
    <w:uiPriority w:val="99"/>
    <w:qFormat/>
    <w:rsid w:val="00C917F2"/>
  </w:style>
  <w:style w:type="paragraph" w:customStyle="1" w:styleId="USTustnpkodeksu">
    <w:name w:val="UST(§) – ust. (§ np. kodeksu)"/>
    <w:basedOn w:val="Normalny"/>
    <w:uiPriority w:val="12"/>
    <w:qFormat/>
    <w:rsid w:val="00C917F2"/>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Hipercze">
    <w:name w:val="Hyperlink"/>
    <w:basedOn w:val="Domylnaczcionkaakapitu"/>
    <w:uiPriority w:val="99"/>
    <w:unhideWhenUsed/>
    <w:rsid w:val="0029041A"/>
    <w:rPr>
      <w:color w:val="0563C1" w:themeColor="hyperlink"/>
      <w:u w:val="single"/>
    </w:rPr>
  </w:style>
  <w:style w:type="character" w:customStyle="1" w:styleId="UnresolvedMention">
    <w:name w:val="Unresolved Mention"/>
    <w:basedOn w:val="Domylnaczcionkaakapitu"/>
    <w:uiPriority w:val="99"/>
    <w:semiHidden/>
    <w:unhideWhenUsed/>
    <w:rsid w:val="0029041A"/>
    <w:rPr>
      <w:color w:val="605E5C"/>
      <w:shd w:val="clear" w:color="auto" w:fill="E1DFDD"/>
    </w:rPr>
  </w:style>
  <w:style w:type="character" w:customStyle="1" w:styleId="Nagwek1Znak">
    <w:name w:val="Nagłówek 1 Znak"/>
    <w:basedOn w:val="Domylnaczcionkaakapitu"/>
    <w:link w:val="Nagwek1"/>
    <w:uiPriority w:val="9"/>
    <w:rsid w:val="00495C14"/>
    <w:rPr>
      <w:rFonts w:ascii="Cambria" w:eastAsiaTheme="majorEastAsia" w:hAnsi="Cambria" w:cs="Arial"/>
      <w:b/>
      <w:color w:val="000000" w:themeColor="text1"/>
      <w:sz w:val="20"/>
      <w:szCs w:val="20"/>
    </w:rPr>
  </w:style>
  <w:style w:type="paragraph" w:styleId="Nagwek">
    <w:name w:val="header"/>
    <w:basedOn w:val="Normalny"/>
    <w:link w:val="NagwekZnak"/>
    <w:uiPriority w:val="99"/>
    <w:unhideWhenUsed/>
    <w:rsid w:val="00747C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CFE"/>
  </w:style>
  <w:style w:type="character" w:customStyle="1" w:styleId="Nagwek2Znak">
    <w:name w:val="Nagłówek 2 Znak"/>
    <w:basedOn w:val="Domylnaczcionkaakapitu"/>
    <w:link w:val="Nagwek2"/>
    <w:uiPriority w:val="9"/>
    <w:rsid w:val="00FD6EDB"/>
    <w:rPr>
      <w:rFonts w:ascii="Arial" w:eastAsiaTheme="majorEastAsia" w:hAnsi="Arial" w:cstheme="majorBidi"/>
      <w:color w:val="000000" w:themeColor="text1"/>
      <w:szCs w:val="26"/>
    </w:rPr>
  </w:style>
  <w:style w:type="table" w:styleId="Tabela-Siatka">
    <w:name w:val="Table Grid"/>
    <w:basedOn w:val="Standardowy"/>
    <w:uiPriority w:val="39"/>
    <w:rsid w:val="005D6A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5D6A54"/>
    <w:pPr>
      <w:spacing w:after="0" w:line="240" w:lineRule="auto"/>
      <w:ind w:left="360"/>
      <w:jc w:val="both"/>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5D6A54"/>
    <w:rPr>
      <w:rFonts w:ascii="Times New Roman" w:eastAsia="Times New Roman" w:hAnsi="Times New Roman" w:cs="Times New Roman"/>
      <w:sz w:val="24"/>
      <w:szCs w:val="24"/>
      <w:lang w:eastAsia="ar-SA"/>
    </w:rPr>
  </w:style>
  <w:style w:type="paragraph" w:customStyle="1" w:styleId="Default">
    <w:name w:val="Default"/>
    <w:rsid w:val="005D6A54"/>
    <w:pPr>
      <w:autoSpaceDE w:val="0"/>
      <w:autoSpaceDN w:val="0"/>
      <w:adjustRightInd w:val="0"/>
      <w:spacing w:after="0" w:line="240" w:lineRule="auto"/>
    </w:pPr>
    <w:rPr>
      <w:rFonts w:ascii="Palatino Linotype" w:hAnsi="Palatino Linotype" w:cs="Palatino Linotype"/>
      <w:color w:val="000000"/>
      <w:sz w:val="24"/>
      <w:szCs w:val="24"/>
    </w:rPr>
  </w:style>
  <w:style w:type="paragraph" w:styleId="Tekstpodstawowy">
    <w:name w:val="Body Text"/>
    <w:basedOn w:val="Normalny"/>
    <w:link w:val="TekstpodstawowyZnak"/>
    <w:uiPriority w:val="99"/>
    <w:semiHidden/>
    <w:unhideWhenUsed/>
    <w:rsid w:val="00BD6013"/>
    <w:pPr>
      <w:spacing w:after="120"/>
    </w:pPr>
  </w:style>
  <w:style w:type="character" w:customStyle="1" w:styleId="TekstpodstawowyZnak">
    <w:name w:val="Tekst podstawowy Znak"/>
    <w:basedOn w:val="Domylnaczcionkaakapitu"/>
    <w:link w:val="Tekstpodstawowy"/>
    <w:uiPriority w:val="99"/>
    <w:semiHidden/>
    <w:rsid w:val="00BD6013"/>
  </w:style>
  <w:style w:type="paragraph" w:styleId="NormalnyWeb">
    <w:name w:val="Normal (Web)"/>
    <w:basedOn w:val="Normalny"/>
    <w:link w:val="NormalnyWebZnak"/>
    <w:rsid w:val="00BD60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BD601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NormalnyWebZnak">
    <w:name w:val="Normalny (Web) Znak"/>
    <w:link w:val="NormalnyWeb"/>
    <w:uiPriority w:val="99"/>
    <w:rsid w:val="00BD6013"/>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C668AB"/>
    <w:rPr>
      <w:rFonts w:ascii="Arial" w:eastAsiaTheme="majorEastAsia" w:hAnsi="Arial" w:cstheme="majorBidi"/>
      <w:b/>
      <w:color w:val="000000" w:themeColor="text1"/>
      <w:szCs w:val="24"/>
    </w:rPr>
  </w:style>
  <w:style w:type="table" w:customStyle="1" w:styleId="Tabela-Siatka1">
    <w:name w:val="Tabela - Siatka1"/>
    <w:basedOn w:val="Standardowy"/>
    <w:next w:val="Tabela-Siatka"/>
    <w:uiPriority w:val="39"/>
    <w:rsid w:val="0010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E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8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8D6A85"/>
    <w:pPr>
      <w:spacing w:before="240" w:line="259" w:lineRule="auto"/>
      <w:jc w:val="left"/>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D6A85"/>
    <w:pPr>
      <w:spacing w:after="100"/>
    </w:pPr>
  </w:style>
  <w:style w:type="paragraph" w:styleId="Spistreci2">
    <w:name w:val="toc 2"/>
    <w:basedOn w:val="Normalny"/>
    <w:next w:val="Normalny"/>
    <w:autoRedefine/>
    <w:uiPriority w:val="39"/>
    <w:unhideWhenUsed/>
    <w:rsid w:val="008D6A85"/>
    <w:pPr>
      <w:spacing w:after="100"/>
      <w:ind w:left="220"/>
    </w:pPr>
  </w:style>
  <w:style w:type="paragraph" w:styleId="Spistreci3">
    <w:name w:val="toc 3"/>
    <w:basedOn w:val="Normalny"/>
    <w:next w:val="Normalny"/>
    <w:autoRedefine/>
    <w:uiPriority w:val="39"/>
    <w:unhideWhenUsed/>
    <w:rsid w:val="00735B3C"/>
    <w:pPr>
      <w:spacing w:after="100"/>
      <w:ind w:left="440"/>
    </w:pPr>
  </w:style>
  <w:style w:type="paragraph" w:customStyle="1" w:styleId="Tabelapozycja">
    <w:name w:val="Tabela pozycja"/>
    <w:basedOn w:val="Normalny"/>
    <w:rsid w:val="009A60AA"/>
    <w:pPr>
      <w:spacing w:after="0" w:line="240" w:lineRule="auto"/>
    </w:pPr>
    <w:rPr>
      <w:rFonts w:ascii="Arial" w:eastAsia="MS Outlook" w:hAnsi="Arial" w:cs="Times New Roman"/>
      <w:szCs w:val="20"/>
      <w:lang w:eastAsia="pl-PL"/>
    </w:rPr>
  </w:style>
  <w:style w:type="paragraph" w:customStyle="1" w:styleId="PKTpunkt">
    <w:name w:val="PKT – punkt"/>
    <w:uiPriority w:val="13"/>
    <w:qFormat/>
    <w:rsid w:val="000A756B"/>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0A756B"/>
    <w:rPr>
      <w:b/>
    </w:rPr>
  </w:style>
  <w:style w:type="table" w:customStyle="1" w:styleId="Tabela-Siatka4">
    <w:name w:val="Tabela - Siatka4"/>
    <w:basedOn w:val="Standardowy"/>
    <w:next w:val="Tabela-Siatka"/>
    <w:uiPriority w:val="39"/>
    <w:rsid w:val="00F858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24A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0809">
      <w:bodyDiv w:val="1"/>
      <w:marLeft w:val="0"/>
      <w:marRight w:val="0"/>
      <w:marTop w:val="0"/>
      <w:marBottom w:val="0"/>
      <w:divBdr>
        <w:top w:val="none" w:sz="0" w:space="0" w:color="auto"/>
        <w:left w:val="none" w:sz="0" w:space="0" w:color="auto"/>
        <w:bottom w:val="none" w:sz="0" w:space="0" w:color="auto"/>
        <w:right w:val="none" w:sz="0" w:space="0" w:color="auto"/>
      </w:divBdr>
    </w:div>
    <w:div w:id="1442919930">
      <w:bodyDiv w:val="1"/>
      <w:marLeft w:val="0"/>
      <w:marRight w:val="0"/>
      <w:marTop w:val="0"/>
      <w:marBottom w:val="0"/>
      <w:divBdr>
        <w:top w:val="none" w:sz="0" w:space="0" w:color="auto"/>
        <w:left w:val="none" w:sz="0" w:space="0" w:color="auto"/>
        <w:bottom w:val="none" w:sz="0" w:space="0" w:color="auto"/>
        <w:right w:val="none" w:sz="0" w:space="0" w:color="auto"/>
      </w:divBdr>
      <w:divsChild>
        <w:div w:id="65151950">
          <w:marLeft w:val="0"/>
          <w:marRight w:val="0"/>
          <w:marTop w:val="0"/>
          <w:marBottom w:val="0"/>
          <w:divBdr>
            <w:top w:val="none" w:sz="0" w:space="0" w:color="auto"/>
            <w:left w:val="none" w:sz="0" w:space="0" w:color="auto"/>
            <w:bottom w:val="none" w:sz="0" w:space="0" w:color="auto"/>
            <w:right w:val="none" w:sz="0" w:space="0" w:color="auto"/>
          </w:divBdr>
        </w:div>
        <w:div w:id="694767130">
          <w:marLeft w:val="0"/>
          <w:marRight w:val="0"/>
          <w:marTop w:val="0"/>
          <w:marBottom w:val="0"/>
          <w:divBdr>
            <w:top w:val="none" w:sz="0" w:space="0" w:color="auto"/>
            <w:left w:val="none" w:sz="0" w:space="0" w:color="auto"/>
            <w:bottom w:val="none" w:sz="0" w:space="0" w:color="auto"/>
            <w:right w:val="none" w:sz="0" w:space="0" w:color="auto"/>
          </w:divBdr>
        </w:div>
      </w:divsChild>
    </w:div>
    <w:div w:id="20623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36B1C-FABC-4A96-BB09-43853418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8</Pages>
  <Words>3549</Words>
  <Characters>21300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Stasiński</dc:creator>
  <cp:keywords/>
  <dc:description/>
  <cp:lastModifiedBy>Pawel</cp:lastModifiedBy>
  <cp:revision>27</cp:revision>
  <cp:lastPrinted>2022-11-07T12:16:00Z</cp:lastPrinted>
  <dcterms:created xsi:type="dcterms:W3CDTF">2022-06-08T06:53:00Z</dcterms:created>
  <dcterms:modified xsi:type="dcterms:W3CDTF">2022-12-09T11:03:00Z</dcterms:modified>
</cp:coreProperties>
</file>